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1908" w:rsidRDefault="00AC1908" w:rsidP="00AC1908"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bookmarkStart w:id="0" w:name="_GoBack"/>
      <w:r>
        <w:rPr>
          <w:rFonts w:ascii="Times New Roman" w:hAnsi="Times New Roman" w:cs="Times New Roman" w:hint="eastAsia"/>
          <w:b/>
          <w:sz w:val="24"/>
        </w:rPr>
        <w:t>S</w:t>
      </w:r>
      <w:r w:rsidRPr="00E34241">
        <w:rPr>
          <w:rFonts w:ascii="Times New Roman" w:hAnsi="Times New Roman" w:cs="Times New Roman"/>
          <w:b/>
          <w:sz w:val="24"/>
        </w:rPr>
        <w:t>upplement</w:t>
      </w:r>
      <w:r>
        <w:rPr>
          <w:rFonts w:ascii="Times New Roman" w:hAnsi="Times New Roman" w:cs="Times New Roman" w:hint="eastAsia"/>
          <w:b/>
          <w:sz w:val="24"/>
        </w:rPr>
        <w:t>ary</w:t>
      </w:r>
      <w:r w:rsidRPr="00E34241">
        <w:rPr>
          <w:rFonts w:ascii="Times New Roman" w:hAnsi="Times New Roman" w:cs="Times New Roman" w:hint="eastAsia"/>
          <w:b/>
          <w:sz w:val="24"/>
        </w:rPr>
        <w:t xml:space="preserve"> </w:t>
      </w:r>
      <w:r>
        <w:rPr>
          <w:rFonts w:ascii="Times New Roman" w:hAnsi="Times New Roman" w:cs="Times New Roman" w:hint="eastAsia"/>
          <w:b/>
          <w:sz w:val="24"/>
        </w:rPr>
        <w:t>T</w:t>
      </w:r>
      <w:r>
        <w:rPr>
          <w:rFonts w:ascii="Times New Roman" w:hAnsi="Times New Roman" w:cs="Times New Roman"/>
          <w:b/>
          <w:sz w:val="24"/>
        </w:rPr>
        <w:t>able</w:t>
      </w:r>
      <w:bookmarkEnd w:id="0"/>
      <w:r>
        <w:rPr>
          <w:rFonts w:ascii="Times New Roman" w:hAnsi="Times New Roman" w:cs="Times New Roman" w:hint="eastAsia"/>
          <w:b/>
          <w:sz w:val="24"/>
        </w:rPr>
        <w:t xml:space="preserve"> 1 S</w:t>
      </w:r>
      <w:r w:rsidRPr="00E34241">
        <w:rPr>
          <w:rFonts w:ascii="Times New Roman" w:hAnsi="Times New Roman" w:cs="Times New Roman"/>
          <w:b/>
          <w:sz w:val="24"/>
        </w:rPr>
        <w:t>earch strategy</w:t>
      </w:r>
      <w:r>
        <w:rPr>
          <w:rFonts w:ascii="Times New Roman" w:hAnsi="Times New Roman" w:cs="Times New Roman" w:hint="eastAsia"/>
          <w:b/>
          <w:sz w:val="24"/>
        </w:rPr>
        <w:t xml:space="preserve"> of </w:t>
      </w:r>
      <w:r w:rsidRPr="00E577CA">
        <w:rPr>
          <w:rFonts w:ascii="Times New Roman" w:hAnsi="Times New Roman" w:cs="Times New Roman" w:hint="eastAsia"/>
          <w:b/>
          <w:sz w:val="24"/>
        </w:rPr>
        <w:t>PubMed</w:t>
      </w:r>
    </w:p>
    <w:tbl>
      <w:tblPr>
        <w:tblW w:w="5120" w:type="pct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9"/>
        <w:gridCol w:w="6193"/>
        <w:gridCol w:w="1563"/>
      </w:tblGrid>
      <w:tr w:rsidR="00AC1908" w:rsidTr="00400733">
        <w:trPr>
          <w:tblHeader/>
        </w:trPr>
        <w:tc>
          <w:tcPr>
            <w:tcW w:w="440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C1908" w:rsidRDefault="00AC1908" w:rsidP="0040073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Search</w:t>
            </w:r>
          </w:p>
        </w:tc>
        <w:tc>
          <w:tcPr>
            <w:tcW w:w="3640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C1908" w:rsidRDefault="00AC1908" w:rsidP="0040073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Query</w:t>
            </w:r>
          </w:p>
        </w:tc>
        <w:tc>
          <w:tcPr>
            <w:tcW w:w="919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AC1908" w:rsidRDefault="00AC1908" w:rsidP="0040073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I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tems found</w:t>
            </w:r>
          </w:p>
        </w:tc>
      </w:tr>
      <w:tr w:rsidR="00AC1908" w:rsidTr="00400733">
        <w:tc>
          <w:tcPr>
            <w:tcW w:w="440" w:type="pct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AC1908" w:rsidRDefault="00AC1908" w:rsidP="00400733">
            <w:pPr>
              <w:widowControl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#1</w:t>
            </w:r>
          </w:p>
        </w:tc>
        <w:tc>
          <w:tcPr>
            <w:tcW w:w="3640" w:type="pct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</w:tcPr>
          <w:p w:rsidR="00AC1908" w:rsidRPr="00524126" w:rsidRDefault="00AC1908" w:rsidP="00400733">
            <w:pPr>
              <w:widowControl/>
              <w:rPr>
                <w:rFonts w:ascii="Times New Roman" w:hAnsi="Times New Roman" w:cs="Times New Roman"/>
                <w:sz w:val="24"/>
              </w:rPr>
            </w:pPr>
            <w:r w:rsidRPr="004B46FB">
              <w:rPr>
                <w:rFonts w:ascii="Times New Roman" w:hAnsi="Times New Roman" w:cs="Times New Roman"/>
                <w:sz w:val="24"/>
                <w:szCs w:val="24"/>
              </w:rPr>
              <w:t>"aortic dissection"[</w:t>
            </w:r>
            <w:proofErr w:type="spellStart"/>
            <w:r w:rsidRPr="004B46FB">
              <w:rPr>
                <w:rFonts w:ascii="Times New Roman" w:hAnsi="Times New Roman" w:cs="Times New Roman"/>
                <w:sz w:val="24"/>
                <w:szCs w:val="24"/>
              </w:rPr>
              <w:t>MeSH</w:t>
            </w:r>
            <w:proofErr w:type="spellEnd"/>
            <w:r w:rsidRPr="004B46FB">
              <w:rPr>
                <w:rFonts w:ascii="Times New Roman" w:hAnsi="Times New Roman" w:cs="Times New Roman"/>
                <w:sz w:val="24"/>
                <w:szCs w:val="24"/>
              </w:rPr>
              <w:t xml:space="preserve"> Terms] OR "aortic dissection"[All Fields] OR "aortic dissections"[All Fields]</w:t>
            </w:r>
          </w:p>
        </w:tc>
        <w:tc>
          <w:tcPr>
            <w:tcW w:w="919" w:type="pct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AC1908" w:rsidRPr="00524126" w:rsidRDefault="00AC1908" w:rsidP="00400733">
            <w:pPr>
              <w:widowControl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28157</w:t>
            </w:r>
          </w:p>
        </w:tc>
      </w:tr>
      <w:tr w:rsidR="00AC1908" w:rsidTr="00400733"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AC1908" w:rsidRDefault="00AC1908" w:rsidP="00400733">
            <w:pPr>
              <w:widowControl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#2</w:t>
            </w:r>
          </w:p>
        </w:tc>
        <w:tc>
          <w:tcPr>
            <w:tcW w:w="3640" w:type="pct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</w:tcPr>
          <w:p w:rsidR="00AC1908" w:rsidRDefault="00AC1908" w:rsidP="00400733">
            <w:pPr>
              <w:widowControl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bookmarkStart w:id="1" w:name="OLE_LINK17"/>
            <w:bookmarkStart w:id="2" w:name="OLE_LINK20"/>
            <w:bookmarkStart w:id="3" w:name="OLE_LINK34"/>
            <w:bookmarkStart w:id="4" w:name="OLE_LINK35"/>
            <w:r w:rsidRPr="00D815F8">
              <w:rPr>
                <w:rFonts w:ascii="Times New Roman" w:hAnsi="Times New Roman" w:cs="Times New Roman"/>
                <w:sz w:val="24"/>
                <w:szCs w:val="24"/>
              </w:rPr>
              <w:t>"acute"[All Fields] OR "acutely"[All Fields] OR "</w:t>
            </w:r>
            <w:proofErr w:type="spellStart"/>
            <w:r w:rsidRPr="00D815F8">
              <w:rPr>
                <w:rFonts w:ascii="Times New Roman" w:hAnsi="Times New Roman" w:cs="Times New Roman"/>
                <w:sz w:val="24"/>
                <w:szCs w:val="24"/>
              </w:rPr>
              <w:t>acutes</w:t>
            </w:r>
            <w:proofErr w:type="spellEnd"/>
            <w:r w:rsidRPr="00D815F8">
              <w:rPr>
                <w:rFonts w:ascii="Times New Roman" w:hAnsi="Times New Roman" w:cs="Times New Roman"/>
                <w:sz w:val="24"/>
                <w:szCs w:val="24"/>
              </w:rPr>
              <w:t>"[All Fields]</w:t>
            </w:r>
          </w:p>
        </w:tc>
        <w:bookmarkEnd w:id="1"/>
        <w:bookmarkEnd w:id="2"/>
        <w:bookmarkEnd w:id="3"/>
        <w:bookmarkEnd w:id="4"/>
        <w:tc>
          <w:tcPr>
            <w:tcW w:w="919" w:type="pct"/>
            <w:tcBorders>
              <w:top w:val="nil"/>
              <w:left w:val="nil"/>
              <w:bottom w:val="nil"/>
              <w:right w:val="nil"/>
            </w:tcBorders>
          </w:tcPr>
          <w:p w:rsidR="00AC1908" w:rsidRDefault="00AC1908" w:rsidP="00400733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1610966</w:t>
            </w:r>
          </w:p>
        </w:tc>
      </w:tr>
      <w:tr w:rsidR="00AC1908" w:rsidTr="00400733"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</w:tcPr>
          <w:p w:rsidR="00AC1908" w:rsidRDefault="00AC1908" w:rsidP="00400733">
            <w:pPr>
              <w:widowControl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#3</w:t>
            </w:r>
          </w:p>
        </w:tc>
        <w:tc>
          <w:tcPr>
            <w:tcW w:w="3640" w:type="pct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</w:tcPr>
          <w:p w:rsidR="00AC1908" w:rsidRPr="004F73EA" w:rsidRDefault="00AC1908" w:rsidP="00400733">
            <w:pPr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#1 AND #2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</w:tcBorders>
          </w:tcPr>
          <w:p w:rsidR="00AC1908" w:rsidRPr="004F73EA" w:rsidRDefault="00AC1908" w:rsidP="00400733">
            <w:pPr>
              <w:widowControl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11344</w:t>
            </w:r>
          </w:p>
        </w:tc>
      </w:tr>
      <w:tr w:rsidR="00AC1908" w:rsidTr="00400733"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</w:tcPr>
          <w:p w:rsidR="00AC1908" w:rsidRDefault="00AC1908" w:rsidP="00400733">
            <w:pPr>
              <w:widowControl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#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640" w:type="pct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</w:tcPr>
          <w:p w:rsidR="00AC1908" w:rsidRPr="00E34AB0" w:rsidDel="004C2E09" w:rsidRDefault="00AC1908" w:rsidP="00400733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815F8">
              <w:rPr>
                <w:rFonts w:ascii="Times New Roman" w:hAnsi="Times New Roman" w:cs="Times New Roman"/>
                <w:sz w:val="24"/>
                <w:szCs w:val="24"/>
              </w:rPr>
              <w:t>"heart rate"[</w:t>
            </w:r>
            <w:proofErr w:type="spellStart"/>
            <w:r w:rsidRPr="00D815F8">
              <w:rPr>
                <w:rFonts w:ascii="Times New Roman" w:hAnsi="Times New Roman" w:cs="Times New Roman"/>
                <w:sz w:val="24"/>
                <w:szCs w:val="24"/>
              </w:rPr>
              <w:t>MeSH</w:t>
            </w:r>
            <w:proofErr w:type="spellEnd"/>
            <w:r w:rsidRPr="00D815F8">
              <w:rPr>
                <w:rFonts w:ascii="Times New Roman" w:hAnsi="Times New Roman" w:cs="Times New Roman"/>
                <w:sz w:val="24"/>
                <w:szCs w:val="24"/>
              </w:rPr>
              <w:t xml:space="preserve"> Terms] OR "heart rate"[All Fields]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</w:tcBorders>
          </w:tcPr>
          <w:p w:rsidR="00AC1908" w:rsidRPr="00E34AB0" w:rsidDel="004C2E09" w:rsidRDefault="00AC1908" w:rsidP="00400733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268476</w:t>
            </w:r>
          </w:p>
        </w:tc>
      </w:tr>
      <w:tr w:rsidR="00AC1908" w:rsidTr="00400733">
        <w:tc>
          <w:tcPr>
            <w:tcW w:w="440" w:type="pct"/>
            <w:tcBorders>
              <w:top w:val="nil"/>
              <w:left w:val="nil"/>
              <w:bottom w:val="single" w:sz="12" w:space="0" w:color="auto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</w:tcPr>
          <w:p w:rsidR="00AC1908" w:rsidRDefault="00AC1908" w:rsidP="00400733">
            <w:pPr>
              <w:widowControl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#</w:t>
            </w: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640" w:type="pct"/>
            <w:tcBorders>
              <w:top w:val="nil"/>
              <w:left w:val="nil"/>
              <w:bottom w:val="single" w:sz="12" w:space="0" w:color="auto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</w:tcPr>
          <w:p w:rsidR="00AC1908" w:rsidRPr="00F53E14" w:rsidRDefault="00AC1908" w:rsidP="00400733">
            <w:pPr>
              <w:widowControl/>
              <w:rPr>
                <w:rFonts w:ascii="Times New Roman" w:hAnsi="Times New Roman" w:cs="Times New Roman"/>
                <w:kern w:val="0"/>
                <w:sz w:val="24"/>
              </w:rPr>
            </w:pPr>
            <w:bookmarkStart w:id="5" w:name="OLE_LINK23"/>
            <w:bookmarkStart w:id="6" w:name="OLE_LINK24"/>
            <w:r>
              <w:rPr>
                <w:rFonts w:ascii="Times New Roman" w:hAnsi="Times New Roman" w:cs="Times New Roman"/>
                <w:sz w:val="24"/>
                <w:szCs w:val="24"/>
              </w:rPr>
              <w:t>#3 AND #4</w:t>
            </w:r>
          </w:p>
        </w:tc>
        <w:bookmarkEnd w:id="5"/>
        <w:bookmarkEnd w:id="6"/>
        <w:tc>
          <w:tcPr>
            <w:tcW w:w="919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C1908" w:rsidRPr="00F53E14" w:rsidRDefault="00AC1908" w:rsidP="0040073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88</w:t>
            </w:r>
          </w:p>
        </w:tc>
      </w:tr>
    </w:tbl>
    <w:p w:rsidR="00AC1908" w:rsidRDefault="00AC1908" w:rsidP="00AC1908">
      <w:pPr>
        <w:spacing w:line="360" w:lineRule="auto"/>
        <w:rPr>
          <w:rFonts w:ascii="Times New Roman" w:hAnsi="Times New Roman" w:cs="Times New Roman"/>
          <w:sz w:val="24"/>
        </w:rPr>
      </w:pPr>
    </w:p>
    <w:p w:rsidR="0081154E" w:rsidRDefault="0081154E" w:rsidP="0081154E"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b/>
          <w:sz w:val="24"/>
        </w:rPr>
        <w:t>S</w:t>
      </w:r>
      <w:r w:rsidRPr="00E34241">
        <w:rPr>
          <w:rFonts w:ascii="Times New Roman" w:hAnsi="Times New Roman" w:cs="Times New Roman"/>
          <w:b/>
          <w:sz w:val="24"/>
        </w:rPr>
        <w:t>upplement</w:t>
      </w:r>
      <w:r>
        <w:rPr>
          <w:rFonts w:ascii="Times New Roman" w:hAnsi="Times New Roman" w:cs="Times New Roman"/>
          <w:b/>
          <w:sz w:val="24"/>
        </w:rPr>
        <w:t>ary</w:t>
      </w:r>
      <w:r w:rsidRPr="00E34241">
        <w:rPr>
          <w:rFonts w:ascii="Times New Roman" w:hAnsi="Times New Roman" w:cs="Times New Roman" w:hint="eastAsia"/>
          <w:b/>
          <w:sz w:val="24"/>
        </w:rPr>
        <w:t xml:space="preserve"> </w:t>
      </w:r>
      <w:r>
        <w:rPr>
          <w:rFonts w:ascii="Times New Roman" w:hAnsi="Times New Roman" w:cs="Times New Roman" w:hint="eastAsia"/>
          <w:b/>
          <w:sz w:val="24"/>
        </w:rPr>
        <w:t>T</w:t>
      </w:r>
      <w:r>
        <w:rPr>
          <w:rFonts w:ascii="Times New Roman" w:hAnsi="Times New Roman" w:cs="Times New Roman"/>
          <w:b/>
          <w:sz w:val="24"/>
        </w:rPr>
        <w:t>able</w:t>
      </w:r>
      <w:r>
        <w:rPr>
          <w:rFonts w:ascii="Times New Roman" w:hAnsi="Times New Roman" w:cs="Times New Roman" w:hint="eastAsia"/>
          <w:b/>
          <w:sz w:val="24"/>
        </w:rPr>
        <w:t xml:space="preserve"> 2 S</w:t>
      </w:r>
      <w:r w:rsidRPr="00E34241">
        <w:rPr>
          <w:rFonts w:ascii="Times New Roman" w:hAnsi="Times New Roman" w:cs="Times New Roman"/>
          <w:b/>
          <w:sz w:val="24"/>
        </w:rPr>
        <w:t>earch strategy</w:t>
      </w:r>
      <w:r>
        <w:rPr>
          <w:rFonts w:ascii="Times New Roman" w:hAnsi="Times New Roman" w:cs="Times New Roman" w:hint="eastAsia"/>
          <w:b/>
          <w:sz w:val="24"/>
        </w:rPr>
        <w:t xml:space="preserve"> of </w:t>
      </w:r>
      <w:proofErr w:type="spellStart"/>
      <w:r>
        <w:rPr>
          <w:rFonts w:ascii="Times New Roman" w:hAnsi="Times New Roman" w:cs="Times New Roman" w:hint="eastAsia"/>
          <w:b/>
          <w:sz w:val="24"/>
        </w:rPr>
        <w:t>Embase</w:t>
      </w:r>
      <w:proofErr w:type="spellEnd"/>
    </w:p>
    <w:tbl>
      <w:tblPr>
        <w:tblW w:w="5120" w:type="pct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9"/>
        <w:gridCol w:w="6193"/>
        <w:gridCol w:w="1563"/>
      </w:tblGrid>
      <w:tr w:rsidR="0081154E" w:rsidTr="00686FE6">
        <w:trPr>
          <w:tblHeader/>
        </w:trPr>
        <w:tc>
          <w:tcPr>
            <w:tcW w:w="440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1154E" w:rsidRDefault="0081154E" w:rsidP="00686FE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Search</w:t>
            </w:r>
          </w:p>
        </w:tc>
        <w:tc>
          <w:tcPr>
            <w:tcW w:w="3641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1154E" w:rsidRDefault="0081154E" w:rsidP="00686FE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Query</w:t>
            </w:r>
          </w:p>
        </w:tc>
        <w:tc>
          <w:tcPr>
            <w:tcW w:w="919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81154E" w:rsidRDefault="0081154E" w:rsidP="00686FE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I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tems found</w:t>
            </w:r>
          </w:p>
        </w:tc>
      </w:tr>
      <w:tr w:rsidR="0081154E" w:rsidTr="00686FE6">
        <w:tc>
          <w:tcPr>
            <w:tcW w:w="440" w:type="pct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1154E" w:rsidRDefault="0081154E" w:rsidP="00686FE6">
            <w:pPr>
              <w:widowControl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#1</w:t>
            </w:r>
          </w:p>
        </w:tc>
        <w:tc>
          <w:tcPr>
            <w:tcW w:w="3641" w:type="pct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</w:tcPr>
          <w:p w:rsidR="0081154E" w:rsidRPr="00CF7663" w:rsidRDefault="0081154E" w:rsidP="00686FE6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proofErr w:type="gramStart"/>
            <w:r w:rsidRPr="004B6FDF">
              <w:rPr>
                <w:rFonts w:ascii="Times New Roman" w:hAnsi="Times New Roman" w:cs="Times New Roman"/>
                <w:sz w:val="24"/>
              </w:rPr>
              <w:t>acute:ti</w:t>
            </w:r>
            <w:proofErr w:type="gramEnd"/>
            <w:r w:rsidRPr="004B6FDF">
              <w:rPr>
                <w:rFonts w:ascii="Times New Roman" w:hAnsi="Times New Roman" w:cs="Times New Roman"/>
                <w:sz w:val="24"/>
              </w:rPr>
              <w:t>,ab</w:t>
            </w:r>
            <w:proofErr w:type="spellEnd"/>
          </w:p>
        </w:tc>
        <w:tc>
          <w:tcPr>
            <w:tcW w:w="919" w:type="pct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81154E" w:rsidRPr="00CF7663" w:rsidRDefault="0081154E" w:rsidP="00686FE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1783773</w:t>
            </w:r>
          </w:p>
        </w:tc>
      </w:tr>
      <w:tr w:rsidR="0081154E" w:rsidTr="00686FE6"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1154E" w:rsidRDefault="0081154E" w:rsidP="00686FE6">
            <w:pPr>
              <w:widowControl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#</w:t>
            </w:r>
            <w:r>
              <w:rPr>
                <w:rFonts w:ascii="Times New Roman" w:hAnsi="Times New Roman" w:cs="Times New Roman" w:hint="eastAsia"/>
                <w:sz w:val="24"/>
              </w:rPr>
              <w:t>2</w:t>
            </w:r>
          </w:p>
        </w:tc>
        <w:tc>
          <w:tcPr>
            <w:tcW w:w="3641" w:type="pct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</w:tcPr>
          <w:p w:rsidR="0081154E" w:rsidRDefault="0081154E" w:rsidP="00686FE6">
            <w:pPr>
              <w:widowControl/>
              <w:rPr>
                <w:rFonts w:ascii="Times New Roman" w:hAnsi="Times New Roman" w:cs="Times New Roman"/>
                <w:kern w:val="0"/>
                <w:sz w:val="24"/>
              </w:rPr>
            </w:pPr>
            <w:bookmarkStart w:id="7" w:name="OLE_LINK111"/>
            <w:bookmarkStart w:id="8" w:name="OLE_LINK112"/>
            <w:r w:rsidRPr="004B6FDF">
              <w:rPr>
                <w:rFonts w:ascii="Times New Roman" w:hAnsi="Times New Roman" w:cs="Times New Roman"/>
                <w:sz w:val="24"/>
              </w:rPr>
              <w:t>('aortic dissection'/exp OR 'aortic dissection' OR 'aortic dissections')</w:t>
            </w:r>
          </w:p>
        </w:tc>
        <w:bookmarkEnd w:id="7"/>
        <w:bookmarkEnd w:id="8"/>
        <w:tc>
          <w:tcPr>
            <w:tcW w:w="919" w:type="pct"/>
            <w:tcBorders>
              <w:top w:val="nil"/>
              <w:left w:val="nil"/>
              <w:bottom w:val="nil"/>
              <w:right w:val="nil"/>
            </w:tcBorders>
          </w:tcPr>
          <w:p w:rsidR="0081154E" w:rsidRDefault="0081154E" w:rsidP="00686FE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30997</w:t>
            </w:r>
          </w:p>
        </w:tc>
      </w:tr>
      <w:tr w:rsidR="0081154E" w:rsidTr="00686FE6">
        <w:trPr>
          <w:trHeight w:val="185"/>
        </w:trPr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</w:tcPr>
          <w:p w:rsidR="0081154E" w:rsidRDefault="0081154E" w:rsidP="00686FE6">
            <w:pPr>
              <w:widowControl/>
              <w:jc w:val="center"/>
              <w:rPr>
                <w:rFonts w:ascii="Times New Roman" w:hAnsi="Times New Roman" w:cs="Times New Roman"/>
                <w:sz w:val="24"/>
              </w:rPr>
            </w:pPr>
            <w:bookmarkStart w:id="9" w:name="_Hlk89264076"/>
            <w:r>
              <w:rPr>
                <w:rFonts w:ascii="Times New Roman" w:hAnsi="Times New Roman" w:cs="Times New Roman" w:hint="eastAsia"/>
                <w:sz w:val="24"/>
              </w:rPr>
              <w:t>#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641" w:type="pct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</w:tcPr>
          <w:p w:rsidR="0081154E" w:rsidRDefault="0081154E" w:rsidP="00686FE6">
            <w:pPr>
              <w:widowControl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#1 AND #2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</w:tcBorders>
          </w:tcPr>
          <w:p w:rsidR="0081154E" w:rsidRDefault="0081154E" w:rsidP="00686FE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12164</w:t>
            </w:r>
          </w:p>
        </w:tc>
      </w:tr>
      <w:tr w:rsidR="0081154E" w:rsidTr="00686FE6">
        <w:trPr>
          <w:trHeight w:val="185"/>
        </w:trPr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</w:tcPr>
          <w:p w:rsidR="0081154E" w:rsidRDefault="0081154E" w:rsidP="00686FE6">
            <w:pPr>
              <w:widowControl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#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641" w:type="pct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</w:tcPr>
          <w:p w:rsidR="0081154E" w:rsidRDefault="0081154E" w:rsidP="00686FE6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B6FDF">
              <w:rPr>
                <w:rFonts w:ascii="Times New Roman" w:hAnsi="Times New Roman" w:cs="Times New Roman"/>
                <w:sz w:val="24"/>
              </w:rPr>
              <w:t>('heart rate'/exp OR 'heart rate')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</w:tcBorders>
          </w:tcPr>
          <w:p w:rsidR="0081154E" w:rsidRDefault="0081154E" w:rsidP="00686FE6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320880</w:t>
            </w:r>
          </w:p>
        </w:tc>
      </w:tr>
      <w:tr w:rsidR="0081154E" w:rsidTr="00686FE6">
        <w:trPr>
          <w:trHeight w:val="185"/>
        </w:trPr>
        <w:tc>
          <w:tcPr>
            <w:tcW w:w="440" w:type="pct"/>
            <w:tcBorders>
              <w:top w:val="nil"/>
              <w:left w:val="nil"/>
              <w:bottom w:val="single" w:sz="12" w:space="0" w:color="auto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</w:tcPr>
          <w:p w:rsidR="0081154E" w:rsidRDefault="0081154E" w:rsidP="00686FE6">
            <w:pPr>
              <w:widowControl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#</w:t>
            </w: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641" w:type="pct"/>
            <w:tcBorders>
              <w:top w:val="nil"/>
              <w:left w:val="nil"/>
              <w:bottom w:val="single" w:sz="12" w:space="0" w:color="auto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</w:tcPr>
          <w:p w:rsidR="0081154E" w:rsidRDefault="0081154E" w:rsidP="00686FE6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#3 AND #4</w:t>
            </w:r>
          </w:p>
        </w:tc>
        <w:tc>
          <w:tcPr>
            <w:tcW w:w="919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1154E" w:rsidRDefault="0081154E" w:rsidP="00686FE6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</w:t>
            </w:r>
          </w:p>
        </w:tc>
      </w:tr>
      <w:bookmarkEnd w:id="9"/>
    </w:tbl>
    <w:p w:rsidR="0081154E" w:rsidRDefault="0081154E" w:rsidP="0081154E">
      <w:pPr>
        <w:spacing w:line="360" w:lineRule="auto"/>
        <w:rPr>
          <w:rFonts w:ascii="Times New Roman" w:hAnsi="Times New Roman" w:cs="Times New Roman"/>
          <w:sz w:val="24"/>
        </w:rPr>
      </w:pPr>
    </w:p>
    <w:p w:rsidR="0081154E" w:rsidRDefault="0081154E" w:rsidP="0081154E"/>
    <w:p w:rsidR="0081154E" w:rsidRDefault="0081154E" w:rsidP="0081154E"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b/>
          <w:sz w:val="24"/>
        </w:rPr>
        <w:t>S</w:t>
      </w:r>
      <w:r w:rsidRPr="00E34241">
        <w:rPr>
          <w:rFonts w:ascii="Times New Roman" w:hAnsi="Times New Roman" w:cs="Times New Roman"/>
          <w:b/>
          <w:sz w:val="24"/>
        </w:rPr>
        <w:t>upplement</w:t>
      </w:r>
      <w:r>
        <w:rPr>
          <w:rFonts w:ascii="Times New Roman" w:hAnsi="Times New Roman" w:cs="Times New Roman"/>
          <w:b/>
          <w:sz w:val="24"/>
        </w:rPr>
        <w:t>ary</w:t>
      </w:r>
      <w:r w:rsidRPr="00E34241">
        <w:rPr>
          <w:rFonts w:ascii="Times New Roman" w:hAnsi="Times New Roman" w:cs="Times New Roman" w:hint="eastAsia"/>
          <w:b/>
          <w:sz w:val="24"/>
        </w:rPr>
        <w:t xml:space="preserve"> </w:t>
      </w:r>
      <w:r>
        <w:rPr>
          <w:rFonts w:ascii="Times New Roman" w:hAnsi="Times New Roman" w:cs="Times New Roman" w:hint="eastAsia"/>
          <w:b/>
          <w:sz w:val="24"/>
        </w:rPr>
        <w:t>T</w:t>
      </w:r>
      <w:r>
        <w:rPr>
          <w:rFonts w:ascii="Times New Roman" w:hAnsi="Times New Roman" w:cs="Times New Roman"/>
          <w:b/>
          <w:sz w:val="24"/>
        </w:rPr>
        <w:t>able</w:t>
      </w:r>
      <w:r>
        <w:rPr>
          <w:rFonts w:ascii="Times New Roman" w:hAnsi="Times New Roman" w:cs="Times New Roman" w:hint="eastAsia"/>
          <w:b/>
          <w:sz w:val="24"/>
        </w:rPr>
        <w:t xml:space="preserve"> 3 S</w:t>
      </w:r>
      <w:r w:rsidRPr="00E34241">
        <w:rPr>
          <w:rFonts w:ascii="Times New Roman" w:hAnsi="Times New Roman" w:cs="Times New Roman"/>
          <w:b/>
          <w:sz w:val="24"/>
        </w:rPr>
        <w:t>earch strategy</w:t>
      </w:r>
      <w:r>
        <w:rPr>
          <w:rFonts w:ascii="Times New Roman" w:hAnsi="Times New Roman" w:cs="Times New Roman" w:hint="eastAsia"/>
          <w:b/>
          <w:sz w:val="24"/>
        </w:rPr>
        <w:t xml:space="preserve"> of Web of Science</w:t>
      </w:r>
    </w:p>
    <w:tbl>
      <w:tblPr>
        <w:tblW w:w="5120" w:type="pct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"/>
        <w:gridCol w:w="6057"/>
        <w:gridCol w:w="1573"/>
      </w:tblGrid>
      <w:tr w:rsidR="0081154E" w:rsidTr="00686FE6">
        <w:trPr>
          <w:tblHeader/>
        </w:trPr>
        <w:tc>
          <w:tcPr>
            <w:tcW w:w="514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1154E" w:rsidRDefault="0081154E" w:rsidP="00686FE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Search</w:t>
            </w:r>
          </w:p>
        </w:tc>
        <w:tc>
          <w:tcPr>
            <w:tcW w:w="3561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1154E" w:rsidRDefault="0081154E" w:rsidP="00686FE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Query</w:t>
            </w:r>
          </w:p>
        </w:tc>
        <w:tc>
          <w:tcPr>
            <w:tcW w:w="925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81154E" w:rsidRDefault="0081154E" w:rsidP="00686FE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I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tems found</w:t>
            </w:r>
          </w:p>
        </w:tc>
      </w:tr>
      <w:tr w:rsidR="0081154E" w:rsidTr="00686FE6">
        <w:tc>
          <w:tcPr>
            <w:tcW w:w="514" w:type="pct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1154E" w:rsidRDefault="0081154E" w:rsidP="00686FE6">
            <w:pPr>
              <w:widowControl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#1</w:t>
            </w:r>
          </w:p>
        </w:tc>
        <w:tc>
          <w:tcPr>
            <w:tcW w:w="3561" w:type="pct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</w:tcPr>
          <w:p w:rsidR="0081154E" w:rsidRPr="00CF7663" w:rsidRDefault="0081154E" w:rsidP="00686FE6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B1EFE">
              <w:rPr>
                <w:rFonts w:ascii="Times New Roman" w:hAnsi="Times New Roman" w:cs="Times New Roman"/>
                <w:kern w:val="0"/>
                <w:sz w:val="24"/>
                <w:szCs w:val="24"/>
              </w:rPr>
              <w:t>Aortic Dissection OR Aortic Dissections (All Fields)</w:t>
            </w:r>
          </w:p>
        </w:tc>
        <w:tc>
          <w:tcPr>
            <w:tcW w:w="925" w:type="pct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81154E" w:rsidRPr="00CF7663" w:rsidRDefault="0081154E" w:rsidP="00686FE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21074</w:t>
            </w:r>
          </w:p>
        </w:tc>
      </w:tr>
      <w:tr w:rsidR="0081154E" w:rsidTr="00686FE6"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1154E" w:rsidRDefault="0081154E" w:rsidP="00686FE6">
            <w:pPr>
              <w:widowControl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#</w:t>
            </w:r>
            <w:r>
              <w:rPr>
                <w:rFonts w:ascii="Times New Roman" w:hAnsi="Times New Roman" w:cs="Times New Roman" w:hint="eastAsia"/>
                <w:sz w:val="24"/>
              </w:rPr>
              <w:t>2</w:t>
            </w:r>
          </w:p>
        </w:tc>
        <w:tc>
          <w:tcPr>
            <w:tcW w:w="3561" w:type="pct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</w:tcPr>
          <w:p w:rsidR="0081154E" w:rsidRPr="00CF7663" w:rsidRDefault="0081154E" w:rsidP="00686FE6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B1EFE">
              <w:rPr>
                <w:rFonts w:ascii="Times New Roman" w:hAnsi="Times New Roman" w:cs="Times New Roman"/>
                <w:sz w:val="24"/>
                <w:szCs w:val="24"/>
              </w:rPr>
              <w:t>Acute (All Fields)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</w:tcPr>
          <w:p w:rsidR="0081154E" w:rsidRPr="00CF7663" w:rsidRDefault="0081154E" w:rsidP="00686FE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1236014</w:t>
            </w:r>
          </w:p>
        </w:tc>
      </w:tr>
      <w:tr w:rsidR="0081154E" w:rsidTr="00686FE6">
        <w:trPr>
          <w:trHeight w:val="185"/>
        </w:trPr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</w:tcPr>
          <w:p w:rsidR="0081154E" w:rsidRDefault="0081154E" w:rsidP="00686FE6">
            <w:pPr>
              <w:widowControl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#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561" w:type="pct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</w:tcPr>
          <w:p w:rsidR="0081154E" w:rsidRDefault="0081154E" w:rsidP="00686FE6">
            <w:pPr>
              <w:widowControl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#1 AND #2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</w:tcPr>
          <w:p w:rsidR="0081154E" w:rsidRDefault="0081154E" w:rsidP="00686FE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8345</w:t>
            </w:r>
          </w:p>
        </w:tc>
      </w:tr>
      <w:tr w:rsidR="0081154E" w:rsidTr="00686FE6">
        <w:trPr>
          <w:trHeight w:val="185"/>
        </w:trPr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</w:tcPr>
          <w:p w:rsidR="0081154E" w:rsidRDefault="0081154E" w:rsidP="00686FE6">
            <w:pPr>
              <w:widowControl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#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561" w:type="pct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</w:tcPr>
          <w:p w:rsidR="0081154E" w:rsidRDefault="0081154E" w:rsidP="00686FE6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B1EFE">
              <w:rPr>
                <w:rFonts w:ascii="Times New Roman" w:hAnsi="Times New Roman" w:cs="Times New Roman"/>
                <w:sz w:val="24"/>
                <w:szCs w:val="24"/>
              </w:rPr>
              <w:t>"Heart rate" (All Fields)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</w:tcPr>
          <w:p w:rsidR="0081154E" w:rsidRDefault="0081154E" w:rsidP="00686FE6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135820</w:t>
            </w:r>
          </w:p>
        </w:tc>
      </w:tr>
      <w:tr w:rsidR="0081154E" w:rsidTr="00686FE6">
        <w:trPr>
          <w:trHeight w:val="185"/>
        </w:trPr>
        <w:tc>
          <w:tcPr>
            <w:tcW w:w="514" w:type="pct"/>
            <w:tcBorders>
              <w:top w:val="nil"/>
              <w:left w:val="nil"/>
              <w:bottom w:val="single" w:sz="12" w:space="0" w:color="auto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</w:tcPr>
          <w:p w:rsidR="0081154E" w:rsidRDefault="0081154E" w:rsidP="00686FE6">
            <w:pPr>
              <w:widowControl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#</w:t>
            </w: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561" w:type="pct"/>
            <w:tcBorders>
              <w:top w:val="nil"/>
              <w:left w:val="nil"/>
              <w:bottom w:val="single" w:sz="12" w:space="0" w:color="auto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</w:tcPr>
          <w:p w:rsidR="0081154E" w:rsidRDefault="0081154E" w:rsidP="00686FE6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#3 AND #4</w:t>
            </w:r>
          </w:p>
        </w:tc>
        <w:tc>
          <w:tcPr>
            <w:tcW w:w="925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1154E" w:rsidRDefault="0081154E" w:rsidP="00686FE6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</w:tbl>
    <w:p w:rsidR="0081154E" w:rsidRDefault="0081154E" w:rsidP="0081154E">
      <w:pPr>
        <w:spacing w:line="360" w:lineRule="auto"/>
        <w:rPr>
          <w:rFonts w:ascii="Times New Roman" w:hAnsi="Times New Roman" w:cs="Times New Roman"/>
          <w:sz w:val="24"/>
        </w:rPr>
      </w:pPr>
    </w:p>
    <w:p w:rsidR="0081154E" w:rsidRDefault="0081154E" w:rsidP="0081154E">
      <w:pPr>
        <w:spacing w:line="360" w:lineRule="auto"/>
        <w:rPr>
          <w:rFonts w:ascii="Times New Roman" w:hAnsi="Times New Roman" w:cs="Times New Roman"/>
          <w:sz w:val="24"/>
        </w:rPr>
      </w:pPr>
    </w:p>
    <w:p w:rsidR="0081154E" w:rsidRDefault="0081154E" w:rsidP="0081154E">
      <w:pPr>
        <w:spacing w:line="360" w:lineRule="auto"/>
        <w:rPr>
          <w:rFonts w:ascii="Times New Roman" w:hAnsi="Times New Roman" w:cs="Times New Roman"/>
          <w:sz w:val="24"/>
        </w:rPr>
      </w:pPr>
    </w:p>
    <w:p w:rsidR="0081154E" w:rsidRDefault="0081154E" w:rsidP="0081154E">
      <w:pPr>
        <w:spacing w:line="360" w:lineRule="auto"/>
        <w:rPr>
          <w:rFonts w:ascii="Times New Roman" w:hAnsi="Times New Roman" w:cs="Times New Roman"/>
          <w:sz w:val="24"/>
        </w:rPr>
      </w:pPr>
    </w:p>
    <w:p w:rsidR="0081154E" w:rsidRPr="00C64BD1" w:rsidRDefault="0081154E" w:rsidP="0081154E">
      <w:pPr>
        <w:spacing w:line="360" w:lineRule="auto"/>
        <w:rPr>
          <w:rFonts w:ascii="Times New Roman" w:hAnsi="Times New Roman" w:cs="Times New Roman" w:hint="eastAsia"/>
          <w:sz w:val="24"/>
        </w:rPr>
      </w:pPr>
    </w:p>
    <w:p w:rsidR="0081154E" w:rsidRPr="00CA110B" w:rsidRDefault="0081154E" w:rsidP="008115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1154E" w:rsidRPr="00EB17FE" w:rsidRDefault="0081154E" w:rsidP="0081154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</w:rPr>
        <w:lastRenderedPageBreak/>
        <w:t>S</w:t>
      </w:r>
      <w:r w:rsidRPr="00E34241">
        <w:rPr>
          <w:rFonts w:ascii="Times New Roman" w:hAnsi="Times New Roman" w:cs="Times New Roman"/>
          <w:b/>
          <w:sz w:val="24"/>
        </w:rPr>
        <w:t>upplement</w:t>
      </w:r>
      <w:r>
        <w:rPr>
          <w:rFonts w:ascii="Times New Roman" w:hAnsi="Times New Roman" w:cs="Times New Roman"/>
          <w:b/>
          <w:sz w:val="24"/>
        </w:rPr>
        <w:t>ary</w:t>
      </w:r>
      <w:r w:rsidRPr="00EB17FE">
        <w:rPr>
          <w:rFonts w:ascii="Times New Roman" w:hAnsi="Times New Roman" w:hint="eastAsia"/>
          <w:b/>
          <w:sz w:val="24"/>
          <w:szCs w:val="24"/>
        </w:rPr>
        <w:t xml:space="preserve"> </w:t>
      </w:r>
      <w:r w:rsidRPr="00EB17FE">
        <w:rPr>
          <w:rFonts w:ascii="Times New Roman" w:hAnsi="Times New Roman"/>
          <w:b/>
          <w:sz w:val="24"/>
          <w:szCs w:val="24"/>
        </w:rPr>
        <w:t xml:space="preserve">Table </w:t>
      </w:r>
      <w:r>
        <w:rPr>
          <w:rFonts w:ascii="Times New Roman" w:hAnsi="Times New Roman"/>
          <w:b/>
          <w:sz w:val="24"/>
          <w:szCs w:val="24"/>
        </w:rPr>
        <w:t xml:space="preserve">4 </w:t>
      </w:r>
      <w:r>
        <w:rPr>
          <w:rFonts w:ascii="Times New Roman" w:hAnsi="Times New Roman" w:hint="eastAsia"/>
          <w:b/>
          <w:sz w:val="24"/>
          <w:szCs w:val="24"/>
        </w:rPr>
        <w:t>Q</w:t>
      </w:r>
      <w:r w:rsidRPr="00EB17FE">
        <w:rPr>
          <w:rFonts w:ascii="Times New Roman" w:hAnsi="Times New Roman"/>
          <w:b/>
          <w:sz w:val="24"/>
          <w:szCs w:val="24"/>
        </w:rPr>
        <w:t xml:space="preserve">uality assessment of the </w:t>
      </w:r>
      <w:r w:rsidRPr="00EB17FE">
        <w:rPr>
          <w:rFonts w:ascii="Times New Roman" w:hAnsi="Times New Roman" w:hint="eastAsia"/>
          <w:b/>
          <w:sz w:val="24"/>
          <w:szCs w:val="24"/>
        </w:rPr>
        <w:t>cohort</w:t>
      </w:r>
      <w:r w:rsidRPr="00EB17FE">
        <w:rPr>
          <w:rFonts w:ascii="Times New Roman" w:hAnsi="Times New Roman"/>
          <w:b/>
          <w:sz w:val="24"/>
          <w:szCs w:val="24"/>
        </w:rPr>
        <w:t xml:space="preserve"> studies with Newcastle-Ottawa quality assessment scale</w:t>
      </w:r>
    </w:p>
    <w:tbl>
      <w:tblPr>
        <w:tblW w:w="6540" w:type="pct"/>
        <w:tblInd w:w="-1273" w:type="dxa"/>
        <w:tblBorders>
          <w:top w:val="single" w:sz="8" w:space="0" w:color="000000"/>
          <w:bottom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9"/>
        <w:gridCol w:w="1036"/>
        <w:gridCol w:w="1036"/>
        <w:gridCol w:w="1139"/>
        <w:gridCol w:w="1117"/>
        <w:gridCol w:w="1019"/>
        <w:gridCol w:w="863"/>
        <w:gridCol w:w="1034"/>
        <w:gridCol w:w="1034"/>
        <w:gridCol w:w="1017"/>
      </w:tblGrid>
      <w:tr w:rsidR="0081154E" w:rsidRPr="00BA4C72" w:rsidTr="0081154E">
        <w:trPr>
          <w:trHeight w:val="1288"/>
        </w:trPr>
        <w:tc>
          <w:tcPr>
            <w:tcW w:w="722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81154E" w:rsidRPr="00685004" w:rsidRDefault="0081154E" w:rsidP="00686FE6">
            <w:pPr>
              <w:widowControl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  <w:kern w:val="0"/>
                <w:szCs w:val="21"/>
              </w:rPr>
              <w:t>Study</w:t>
            </w:r>
          </w:p>
        </w:tc>
        <w:tc>
          <w:tcPr>
            <w:tcW w:w="477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81154E" w:rsidRPr="00685004" w:rsidRDefault="0081154E" w:rsidP="00686FE6">
            <w:pPr>
              <w:widowControl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Cs w:val="21"/>
              </w:rPr>
            </w:pPr>
            <w:proofErr w:type="spellStart"/>
            <w:r w:rsidRPr="00685004">
              <w:rPr>
                <w:rFonts w:ascii="Times New Roman" w:hAnsi="Times New Roman"/>
                <w:b/>
                <w:bCs/>
                <w:color w:val="000000"/>
                <w:kern w:val="0"/>
                <w:szCs w:val="21"/>
              </w:rPr>
              <w:t>Representati</w:t>
            </w:r>
            <w:r>
              <w:rPr>
                <w:rFonts w:ascii="Times New Roman" w:hAnsi="Times New Roman" w:hint="eastAsia"/>
                <w:b/>
                <w:bCs/>
                <w:color w:val="000000"/>
                <w:kern w:val="0"/>
                <w:szCs w:val="21"/>
              </w:rPr>
              <w:t>-</w:t>
            </w:r>
            <w:r w:rsidRPr="00685004">
              <w:rPr>
                <w:rFonts w:ascii="Times New Roman" w:hAnsi="Times New Roman"/>
                <w:b/>
                <w:bCs/>
                <w:color w:val="000000"/>
                <w:kern w:val="0"/>
                <w:szCs w:val="21"/>
              </w:rPr>
              <w:t>veness</w:t>
            </w:r>
            <w:proofErr w:type="spellEnd"/>
            <w:r w:rsidRPr="00685004">
              <w:rPr>
                <w:rFonts w:ascii="Times New Roman" w:hAnsi="Times New Roman"/>
                <w:b/>
                <w:bCs/>
                <w:color w:val="000000"/>
                <w:kern w:val="0"/>
                <w:szCs w:val="21"/>
              </w:rPr>
              <w:t xml:space="preserve"> of the exposed cohort</w:t>
            </w:r>
          </w:p>
        </w:tc>
        <w:tc>
          <w:tcPr>
            <w:tcW w:w="477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81154E" w:rsidRPr="00685004" w:rsidRDefault="0081154E" w:rsidP="00686FE6">
            <w:pPr>
              <w:widowControl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Cs w:val="21"/>
              </w:rPr>
            </w:pPr>
            <w:r w:rsidRPr="00685004">
              <w:rPr>
                <w:rFonts w:ascii="Times New Roman" w:hAnsi="Times New Roman"/>
                <w:b/>
                <w:bCs/>
                <w:color w:val="000000"/>
                <w:kern w:val="0"/>
                <w:szCs w:val="21"/>
              </w:rPr>
              <w:t>Selection of the unexposed cohort</w:t>
            </w:r>
          </w:p>
        </w:tc>
        <w:tc>
          <w:tcPr>
            <w:tcW w:w="524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81154E" w:rsidRPr="00685004" w:rsidRDefault="0081154E" w:rsidP="00686FE6">
            <w:pPr>
              <w:widowControl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Cs w:val="21"/>
              </w:rPr>
            </w:pPr>
            <w:r w:rsidRPr="00685004">
              <w:rPr>
                <w:rFonts w:ascii="Times New Roman" w:hAnsi="Times New Roman"/>
                <w:b/>
                <w:bCs/>
                <w:color w:val="000000"/>
                <w:kern w:val="0"/>
                <w:szCs w:val="21"/>
              </w:rPr>
              <w:t>Ascertainment of exposure</w:t>
            </w:r>
          </w:p>
        </w:tc>
        <w:tc>
          <w:tcPr>
            <w:tcW w:w="514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81154E" w:rsidRPr="00685004" w:rsidRDefault="0081154E" w:rsidP="00686FE6">
            <w:pPr>
              <w:widowControl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Cs w:val="21"/>
              </w:rPr>
            </w:pPr>
            <w:r w:rsidRPr="00685004">
              <w:rPr>
                <w:rFonts w:ascii="Times New Roman" w:hAnsi="Times New Roman"/>
                <w:b/>
                <w:bCs/>
                <w:color w:val="000000"/>
                <w:kern w:val="0"/>
                <w:szCs w:val="21"/>
              </w:rPr>
              <w:t>Outcome of interest not present at start of study</w:t>
            </w:r>
          </w:p>
        </w:tc>
        <w:tc>
          <w:tcPr>
            <w:tcW w:w="469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81154E" w:rsidRPr="00685004" w:rsidRDefault="0081154E" w:rsidP="00686FE6">
            <w:pPr>
              <w:widowControl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Cs w:val="21"/>
              </w:rPr>
            </w:pPr>
            <w:r w:rsidRPr="00685004">
              <w:rPr>
                <w:rFonts w:ascii="Times New Roman" w:hAnsi="Times New Roman"/>
                <w:b/>
                <w:bCs/>
                <w:color w:val="000000"/>
                <w:kern w:val="0"/>
                <w:szCs w:val="21"/>
              </w:rPr>
              <w:t xml:space="preserve">Control for important factor or additional factor </w:t>
            </w:r>
          </w:p>
        </w:tc>
        <w:tc>
          <w:tcPr>
            <w:tcW w:w="397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81154E" w:rsidRPr="00685004" w:rsidRDefault="0081154E" w:rsidP="00686FE6">
            <w:pPr>
              <w:widowControl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Cs w:val="21"/>
              </w:rPr>
            </w:pPr>
            <w:r w:rsidRPr="00685004">
              <w:rPr>
                <w:rFonts w:ascii="Times New Roman" w:hAnsi="Times New Roman"/>
                <w:b/>
                <w:bCs/>
                <w:color w:val="000000"/>
                <w:kern w:val="0"/>
                <w:szCs w:val="21"/>
              </w:rPr>
              <w:t>Outcome assessment</w:t>
            </w:r>
          </w:p>
        </w:tc>
        <w:tc>
          <w:tcPr>
            <w:tcW w:w="476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81154E" w:rsidRPr="00685004" w:rsidRDefault="0081154E" w:rsidP="00686FE6">
            <w:pPr>
              <w:widowControl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Cs w:val="21"/>
              </w:rPr>
            </w:pPr>
            <w:r w:rsidRPr="00685004">
              <w:rPr>
                <w:rFonts w:ascii="Times New Roman" w:hAnsi="Times New Roman"/>
                <w:b/>
                <w:bCs/>
                <w:color w:val="000000"/>
                <w:kern w:val="0"/>
                <w:szCs w:val="21"/>
              </w:rPr>
              <w:t>Follow-up long enough for outcomes to occur</w:t>
            </w:r>
          </w:p>
        </w:tc>
        <w:tc>
          <w:tcPr>
            <w:tcW w:w="476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81154E" w:rsidRPr="00685004" w:rsidRDefault="0081154E" w:rsidP="00686FE6">
            <w:pPr>
              <w:widowControl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Cs w:val="21"/>
              </w:rPr>
            </w:pPr>
            <w:r w:rsidRPr="00685004">
              <w:rPr>
                <w:rFonts w:ascii="Times New Roman" w:hAnsi="Times New Roman"/>
                <w:b/>
                <w:bCs/>
                <w:color w:val="000000"/>
                <w:kern w:val="0"/>
                <w:szCs w:val="21"/>
              </w:rPr>
              <w:t xml:space="preserve">Adequacy of follow-up of cohorts </w:t>
            </w:r>
          </w:p>
        </w:tc>
        <w:tc>
          <w:tcPr>
            <w:tcW w:w="46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81154E" w:rsidRPr="00685004" w:rsidRDefault="0081154E" w:rsidP="00686FE6">
            <w:pPr>
              <w:widowControl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Cs w:val="21"/>
              </w:rPr>
            </w:pPr>
            <w:r w:rsidRPr="00685004">
              <w:rPr>
                <w:rFonts w:ascii="Times New Roman" w:hAnsi="Times New Roman"/>
                <w:b/>
                <w:bCs/>
                <w:color w:val="000000"/>
                <w:kern w:val="0"/>
                <w:szCs w:val="21"/>
              </w:rPr>
              <w:t>Total quality scores</w:t>
            </w:r>
          </w:p>
        </w:tc>
      </w:tr>
      <w:tr w:rsidR="0081154E" w:rsidRPr="00BA4C72" w:rsidTr="0081154E">
        <w:trPr>
          <w:trHeight w:val="269"/>
        </w:trPr>
        <w:tc>
          <w:tcPr>
            <w:tcW w:w="7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1154E" w:rsidRDefault="0081154E" w:rsidP="00686FE6">
            <w:pPr>
              <w:widowControl/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Chen, Z 2023</w:t>
            </w: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  <w:hideMark/>
          </w:tcPr>
          <w:p w:rsidR="0081154E" w:rsidRPr="00685004" w:rsidRDefault="0081154E" w:rsidP="00686FE6">
            <w:pPr>
              <w:jc w:val="center"/>
              <w:rPr>
                <w:color w:val="000000"/>
              </w:rPr>
            </w:pPr>
            <w:r w:rsidRPr="002A67CF">
              <w:rPr>
                <w:rFonts w:ascii="宋体" w:hAnsi="宋体" w:cs="宋体" w:hint="eastAsia"/>
                <w:color w:val="000000"/>
                <w:kern w:val="0"/>
                <w:szCs w:val="21"/>
              </w:rPr>
              <w:t>--</w:t>
            </w: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  <w:hideMark/>
          </w:tcPr>
          <w:p w:rsidR="0081154E" w:rsidRPr="00685004" w:rsidRDefault="0081154E" w:rsidP="00686FE6">
            <w:pPr>
              <w:jc w:val="center"/>
              <w:rPr>
                <w:color w:val="000000"/>
              </w:rPr>
            </w:pPr>
            <w:r w:rsidRPr="00685004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524" w:type="pct"/>
            <w:tcBorders>
              <w:left w:val="nil"/>
              <w:right w:val="nil"/>
            </w:tcBorders>
            <w:shd w:val="clear" w:color="auto" w:fill="auto"/>
            <w:hideMark/>
          </w:tcPr>
          <w:p w:rsidR="0081154E" w:rsidRPr="00685004" w:rsidRDefault="0081154E" w:rsidP="00686FE6">
            <w:pPr>
              <w:jc w:val="center"/>
              <w:rPr>
                <w:color w:val="000000"/>
              </w:rPr>
            </w:pPr>
            <w:r w:rsidRPr="00947E26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514" w:type="pct"/>
            <w:tcBorders>
              <w:left w:val="nil"/>
              <w:right w:val="nil"/>
            </w:tcBorders>
            <w:shd w:val="clear" w:color="auto" w:fill="auto"/>
            <w:hideMark/>
          </w:tcPr>
          <w:p w:rsidR="0081154E" w:rsidRDefault="0081154E" w:rsidP="00686FE6">
            <w:pPr>
              <w:jc w:val="center"/>
            </w:pPr>
            <w:r w:rsidRPr="00051567">
              <w:rPr>
                <w:rFonts w:ascii="宋体" w:hAnsi="宋体" w:cs="宋体" w:hint="eastAsia"/>
                <w:color w:val="000000"/>
                <w:kern w:val="0"/>
                <w:szCs w:val="21"/>
              </w:rPr>
              <w:t>--</w:t>
            </w:r>
          </w:p>
        </w:tc>
        <w:tc>
          <w:tcPr>
            <w:tcW w:w="469" w:type="pct"/>
            <w:tcBorders>
              <w:left w:val="nil"/>
              <w:right w:val="nil"/>
            </w:tcBorders>
            <w:shd w:val="clear" w:color="auto" w:fill="auto"/>
            <w:hideMark/>
          </w:tcPr>
          <w:p w:rsidR="0081154E" w:rsidRPr="00685004" w:rsidRDefault="0081154E" w:rsidP="00686FE6">
            <w:pPr>
              <w:jc w:val="center"/>
              <w:rPr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--</w:t>
            </w:r>
          </w:p>
        </w:tc>
        <w:tc>
          <w:tcPr>
            <w:tcW w:w="397" w:type="pct"/>
            <w:tcBorders>
              <w:left w:val="nil"/>
              <w:right w:val="nil"/>
            </w:tcBorders>
            <w:shd w:val="clear" w:color="auto" w:fill="auto"/>
            <w:hideMark/>
          </w:tcPr>
          <w:p w:rsidR="0081154E" w:rsidRPr="00685004" w:rsidRDefault="0081154E" w:rsidP="00686FE6">
            <w:pPr>
              <w:jc w:val="center"/>
              <w:rPr>
                <w:color w:val="000000"/>
              </w:rPr>
            </w:pPr>
            <w:r w:rsidRPr="00685004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476" w:type="pct"/>
            <w:tcBorders>
              <w:left w:val="nil"/>
              <w:right w:val="nil"/>
            </w:tcBorders>
            <w:shd w:val="clear" w:color="auto" w:fill="auto"/>
            <w:hideMark/>
          </w:tcPr>
          <w:p w:rsidR="0081154E" w:rsidRPr="00685004" w:rsidRDefault="0081154E" w:rsidP="00686FE6">
            <w:pPr>
              <w:jc w:val="center"/>
              <w:rPr>
                <w:color w:val="000000"/>
              </w:rPr>
            </w:pPr>
            <w:r w:rsidRPr="00685004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476" w:type="pct"/>
            <w:tcBorders>
              <w:left w:val="nil"/>
              <w:right w:val="nil"/>
            </w:tcBorders>
            <w:shd w:val="clear" w:color="auto" w:fill="auto"/>
            <w:hideMark/>
          </w:tcPr>
          <w:p w:rsidR="0081154E" w:rsidRPr="00685004" w:rsidRDefault="0081154E" w:rsidP="00686FE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685004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468" w:type="pct"/>
            <w:tcBorders>
              <w:left w:val="nil"/>
              <w:right w:val="nil"/>
            </w:tcBorders>
            <w:shd w:val="clear" w:color="auto" w:fill="auto"/>
            <w:hideMark/>
          </w:tcPr>
          <w:p w:rsidR="0081154E" w:rsidRPr="00685004" w:rsidRDefault="0081154E" w:rsidP="00686FE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5</w:t>
            </w:r>
          </w:p>
        </w:tc>
      </w:tr>
      <w:tr w:rsidR="0081154E" w:rsidRPr="00BA4C72" w:rsidTr="0081154E">
        <w:trPr>
          <w:trHeight w:val="269"/>
        </w:trPr>
        <w:tc>
          <w:tcPr>
            <w:tcW w:w="722" w:type="pct"/>
            <w:shd w:val="clear" w:color="auto" w:fill="auto"/>
            <w:vAlign w:val="bottom"/>
          </w:tcPr>
          <w:p w:rsidR="0081154E" w:rsidRDefault="0081154E" w:rsidP="00686FE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Cs w:val="21"/>
              </w:rPr>
              <w:t>Hagiya</w:t>
            </w:r>
            <w:proofErr w:type="spellEnd"/>
            <w:r>
              <w:rPr>
                <w:rFonts w:ascii="Times New Roman" w:hAnsi="Times New Roman" w:cs="Times New Roman"/>
                <w:color w:val="000000"/>
                <w:szCs w:val="21"/>
              </w:rPr>
              <w:t>, K 2021</w:t>
            </w:r>
          </w:p>
        </w:tc>
        <w:tc>
          <w:tcPr>
            <w:tcW w:w="477" w:type="pct"/>
            <w:shd w:val="clear" w:color="auto" w:fill="auto"/>
            <w:hideMark/>
          </w:tcPr>
          <w:p w:rsidR="0081154E" w:rsidRDefault="0081154E" w:rsidP="00686FE6">
            <w:pPr>
              <w:jc w:val="center"/>
            </w:pPr>
            <w:r w:rsidRPr="00411375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477" w:type="pct"/>
            <w:shd w:val="clear" w:color="auto" w:fill="auto"/>
            <w:hideMark/>
          </w:tcPr>
          <w:p w:rsidR="0081154E" w:rsidRPr="00685004" w:rsidRDefault="0081154E" w:rsidP="00686FE6">
            <w:pPr>
              <w:jc w:val="center"/>
              <w:rPr>
                <w:color w:val="000000"/>
              </w:rPr>
            </w:pPr>
            <w:r w:rsidRPr="00685004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524" w:type="pct"/>
            <w:shd w:val="clear" w:color="auto" w:fill="auto"/>
            <w:hideMark/>
          </w:tcPr>
          <w:p w:rsidR="0081154E" w:rsidRPr="00685004" w:rsidRDefault="0081154E" w:rsidP="00686FE6">
            <w:pPr>
              <w:jc w:val="center"/>
              <w:rPr>
                <w:color w:val="000000"/>
              </w:rPr>
            </w:pPr>
            <w:r w:rsidRPr="00685004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514" w:type="pct"/>
            <w:shd w:val="clear" w:color="auto" w:fill="auto"/>
            <w:hideMark/>
          </w:tcPr>
          <w:p w:rsidR="0081154E" w:rsidRDefault="0081154E" w:rsidP="00686FE6">
            <w:pPr>
              <w:jc w:val="center"/>
            </w:pPr>
            <w:r w:rsidRPr="00051567">
              <w:rPr>
                <w:rFonts w:ascii="宋体" w:hAnsi="宋体" w:cs="宋体" w:hint="eastAsia"/>
                <w:color w:val="000000"/>
                <w:kern w:val="0"/>
                <w:szCs w:val="21"/>
              </w:rPr>
              <w:t>--</w:t>
            </w:r>
          </w:p>
        </w:tc>
        <w:tc>
          <w:tcPr>
            <w:tcW w:w="469" w:type="pct"/>
            <w:shd w:val="clear" w:color="auto" w:fill="auto"/>
            <w:hideMark/>
          </w:tcPr>
          <w:p w:rsidR="0081154E" w:rsidRPr="00685004" w:rsidRDefault="0081154E" w:rsidP="00686FE6">
            <w:pPr>
              <w:jc w:val="center"/>
              <w:rPr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--</w:t>
            </w:r>
          </w:p>
        </w:tc>
        <w:tc>
          <w:tcPr>
            <w:tcW w:w="397" w:type="pct"/>
            <w:shd w:val="clear" w:color="auto" w:fill="auto"/>
            <w:hideMark/>
          </w:tcPr>
          <w:p w:rsidR="0081154E" w:rsidRPr="00685004" w:rsidRDefault="0081154E" w:rsidP="00686FE6">
            <w:pPr>
              <w:jc w:val="center"/>
              <w:rPr>
                <w:color w:val="000000"/>
              </w:rPr>
            </w:pPr>
            <w:r w:rsidRPr="00685004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476" w:type="pct"/>
            <w:shd w:val="clear" w:color="auto" w:fill="auto"/>
            <w:hideMark/>
          </w:tcPr>
          <w:p w:rsidR="0081154E" w:rsidRDefault="0081154E" w:rsidP="00686FE6">
            <w:pPr>
              <w:jc w:val="center"/>
            </w:pPr>
            <w:r w:rsidRPr="00B54375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476" w:type="pct"/>
            <w:shd w:val="clear" w:color="auto" w:fill="auto"/>
            <w:hideMark/>
          </w:tcPr>
          <w:p w:rsidR="0081154E" w:rsidRPr="00685004" w:rsidRDefault="0081154E" w:rsidP="00686FE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685004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468" w:type="pct"/>
            <w:shd w:val="clear" w:color="auto" w:fill="auto"/>
            <w:hideMark/>
          </w:tcPr>
          <w:p w:rsidR="0081154E" w:rsidRPr="00685004" w:rsidRDefault="0081154E" w:rsidP="00686FE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6</w:t>
            </w:r>
          </w:p>
        </w:tc>
      </w:tr>
      <w:tr w:rsidR="0081154E" w:rsidRPr="00BA4C72" w:rsidTr="0081154E">
        <w:trPr>
          <w:trHeight w:val="269"/>
        </w:trPr>
        <w:tc>
          <w:tcPr>
            <w:tcW w:w="722" w:type="pct"/>
            <w:shd w:val="clear" w:color="auto" w:fill="auto"/>
            <w:vAlign w:val="bottom"/>
          </w:tcPr>
          <w:p w:rsidR="0081154E" w:rsidRDefault="0081154E" w:rsidP="00686FE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Jia, Y 2023</w:t>
            </w:r>
          </w:p>
        </w:tc>
        <w:tc>
          <w:tcPr>
            <w:tcW w:w="477" w:type="pct"/>
            <w:shd w:val="clear" w:color="auto" w:fill="auto"/>
          </w:tcPr>
          <w:p w:rsidR="0081154E" w:rsidRDefault="0081154E" w:rsidP="00686FE6">
            <w:pPr>
              <w:jc w:val="center"/>
            </w:pPr>
            <w:r w:rsidRPr="002A67CF">
              <w:rPr>
                <w:rFonts w:ascii="宋体" w:hAnsi="宋体" w:cs="宋体" w:hint="eastAsia"/>
                <w:color w:val="000000"/>
                <w:kern w:val="0"/>
                <w:szCs w:val="21"/>
              </w:rPr>
              <w:t>--</w:t>
            </w:r>
          </w:p>
        </w:tc>
        <w:tc>
          <w:tcPr>
            <w:tcW w:w="477" w:type="pct"/>
            <w:shd w:val="clear" w:color="auto" w:fill="auto"/>
          </w:tcPr>
          <w:p w:rsidR="0081154E" w:rsidRPr="00685004" w:rsidRDefault="0081154E" w:rsidP="00686FE6">
            <w:pPr>
              <w:jc w:val="center"/>
              <w:rPr>
                <w:color w:val="000000"/>
              </w:rPr>
            </w:pPr>
            <w:r w:rsidRPr="00685004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524" w:type="pct"/>
            <w:shd w:val="clear" w:color="auto" w:fill="auto"/>
          </w:tcPr>
          <w:p w:rsidR="0081154E" w:rsidRPr="00685004" w:rsidRDefault="0081154E" w:rsidP="00686FE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47E26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514" w:type="pct"/>
            <w:shd w:val="clear" w:color="auto" w:fill="auto"/>
          </w:tcPr>
          <w:p w:rsidR="0081154E" w:rsidRDefault="0081154E" w:rsidP="00686FE6">
            <w:pPr>
              <w:jc w:val="center"/>
            </w:pPr>
            <w:r w:rsidRPr="00EE7120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469" w:type="pct"/>
            <w:shd w:val="clear" w:color="auto" w:fill="auto"/>
          </w:tcPr>
          <w:p w:rsidR="0081154E" w:rsidRPr="00685004" w:rsidRDefault="0081154E" w:rsidP="00686FE6">
            <w:pPr>
              <w:jc w:val="center"/>
              <w:rPr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--</w:t>
            </w:r>
          </w:p>
        </w:tc>
        <w:tc>
          <w:tcPr>
            <w:tcW w:w="397" w:type="pct"/>
            <w:shd w:val="clear" w:color="auto" w:fill="auto"/>
          </w:tcPr>
          <w:p w:rsidR="0081154E" w:rsidRPr="00685004" w:rsidRDefault="0081154E" w:rsidP="00686FE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85004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476" w:type="pct"/>
            <w:shd w:val="clear" w:color="auto" w:fill="auto"/>
          </w:tcPr>
          <w:p w:rsidR="0081154E" w:rsidRDefault="0081154E" w:rsidP="00686FE6">
            <w:pPr>
              <w:jc w:val="center"/>
            </w:pPr>
            <w:r w:rsidRPr="00B54375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476" w:type="pct"/>
            <w:shd w:val="clear" w:color="auto" w:fill="auto"/>
          </w:tcPr>
          <w:p w:rsidR="0081154E" w:rsidRPr="00685004" w:rsidRDefault="0081154E" w:rsidP="00686F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85004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468" w:type="pct"/>
            <w:shd w:val="clear" w:color="auto" w:fill="auto"/>
          </w:tcPr>
          <w:p w:rsidR="0081154E" w:rsidRDefault="0081154E" w:rsidP="00686FE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6</w:t>
            </w:r>
          </w:p>
        </w:tc>
      </w:tr>
      <w:tr w:rsidR="0081154E" w:rsidRPr="000C10EE" w:rsidTr="0081154E">
        <w:trPr>
          <w:trHeight w:val="269"/>
        </w:trPr>
        <w:tc>
          <w:tcPr>
            <w:tcW w:w="7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1154E" w:rsidRDefault="0081154E" w:rsidP="00686FE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Cs w:val="21"/>
              </w:rPr>
              <w:t>Ohnuma</w:t>
            </w:r>
            <w:proofErr w:type="spellEnd"/>
            <w:r>
              <w:rPr>
                <w:rFonts w:ascii="Times New Roman" w:hAnsi="Times New Roman" w:cs="Times New Roman"/>
                <w:color w:val="000000"/>
                <w:szCs w:val="21"/>
              </w:rPr>
              <w:t>, T 2015</w:t>
            </w: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  <w:hideMark/>
          </w:tcPr>
          <w:p w:rsidR="0081154E" w:rsidRDefault="0081154E" w:rsidP="00686FE6">
            <w:pPr>
              <w:jc w:val="center"/>
            </w:pPr>
            <w:r w:rsidRPr="002A67CF">
              <w:rPr>
                <w:rFonts w:ascii="宋体" w:hAnsi="宋体" w:cs="宋体" w:hint="eastAsia"/>
                <w:color w:val="000000"/>
                <w:kern w:val="0"/>
                <w:szCs w:val="21"/>
              </w:rPr>
              <w:t>--</w:t>
            </w: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  <w:hideMark/>
          </w:tcPr>
          <w:p w:rsidR="0081154E" w:rsidRPr="000C10EE" w:rsidRDefault="0081154E" w:rsidP="00686FE6">
            <w:pPr>
              <w:jc w:val="center"/>
              <w:rPr>
                <w:color w:val="000000"/>
              </w:rPr>
            </w:pPr>
            <w:r w:rsidRPr="00685004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524" w:type="pct"/>
            <w:tcBorders>
              <w:left w:val="nil"/>
              <w:right w:val="nil"/>
            </w:tcBorders>
            <w:shd w:val="clear" w:color="auto" w:fill="auto"/>
            <w:hideMark/>
          </w:tcPr>
          <w:p w:rsidR="0081154E" w:rsidRPr="000C10EE" w:rsidRDefault="0081154E" w:rsidP="00686FE6">
            <w:pPr>
              <w:jc w:val="center"/>
              <w:rPr>
                <w:color w:val="000000"/>
              </w:rPr>
            </w:pPr>
            <w:r w:rsidRPr="000C10EE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514" w:type="pct"/>
            <w:tcBorders>
              <w:left w:val="nil"/>
              <w:right w:val="nil"/>
            </w:tcBorders>
            <w:shd w:val="clear" w:color="auto" w:fill="auto"/>
            <w:hideMark/>
          </w:tcPr>
          <w:p w:rsidR="0081154E" w:rsidRDefault="0081154E" w:rsidP="00686FE6">
            <w:pPr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--</w:t>
            </w:r>
          </w:p>
        </w:tc>
        <w:tc>
          <w:tcPr>
            <w:tcW w:w="469" w:type="pct"/>
            <w:tcBorders>
              <w:left w:val="nil"/>
              <w:right w:val="nil"/>
            </w:tcBorders>
            <w:shd w:val="clear" w:color="auto" w:fill="auto"/>
            <w:hideMark/>
          </w:tcPr>
          <w:p w:rsidR="0081154E" w:rsidRPr="000C10EE" w:rsidRDefault="0081154E" w:rsidP="00686FE6">
            <w:pPr>
              <w:jc w:val="center"/>
              <w:rPr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--</w:t>
            </w:r>
          </w:p>
        </w:tc>
        <w:tc>
          <w:tcPr>
            <w:tcW w:w="397" w:type="pct"/>
            <w:tcBorders>
              <w:left w:val="nil"/>
              <w:right w:val="nil"/>
            </w:tcBorders>
            <w:shd w:val="clear" w:color="auto" w:fill="auto"/>
            <w:hideMark/>
          </w:tcPr>
          <w:p w:rsidR="0081154E" w:rsidRPr="000C10EE" w:rsidRDefault="0081154E" w:rsidP="00686FE6">
            <w:pPr>
              <w:jc w:val="center"/>
              <w:rPr>
                <w:color w:val="000000"/>
              </w:rPr>
            </w:pPr>
            <w:r w:rsidRPr="000C10EE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476" w:type="pct"/>
            <w:tcBorders>
              <w:left w:val="nil"/>
              <w:right w:val="nil"/>
            </w:tcBorders>
            <w:shd w:val="clear" w:color="auto" w:fill="auto"/>
            <w:hideMark/>
          </w:tcPr>
          <w:p w:rsidR="0081154E" w:rsidRPr="000C10EE" w:rsidRDefault="0081154E" w:rsidP="00686FE6">
            <w:pPr>
              <w:jc w:val="center"/>
              <w:rPr>
                <w:color w:val="000000"/>
              </w:rPr>
            </w:pPr>
            <w:r w:rsidRPr="00685004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476" w:type="pct"/>
            <w:tcBorders>
              <w:left w:val="nil"/>
              <w:right w:val="nil"/>
            </w:tcBorders>
            <w:shd w:val="clear" w:color="auto" w:fill="auto"/>
            <w:hideMark/>
          </w:tcPr>
          <w:p w:rsidR="0081154E" w:rsidRPr="000C10EE" w:rsidRDefault="0081154E" w:rsidP="00686FE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0C10EE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468" w:type="pct"/>
            <w:tcBorders>
              <w:left w:val="nil"/>
              <w:right w:val="nil"/>
            </w:tcBorders>
            <w:shd w:val="clear" w:color="auto" w:fill="auto"/>
            <w:hideMark/>
          </w:tcPr>
          <w:p w:rsidR="0081154E" w:rsidRPr="000C10EE" w:rsidRDefault="0081154E" w:rsidP="00686FE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5</w:t>
            </w:r>
          </w:p>
        </w:tc>
      </w:tr>
      <w:tr w:rsidR="0081154E" w:rsidRPr="000C10EE" w:rsidTr="0081154E">
        <w:trPr>
          <w:trHeight w:val="269"/>
        </w:trPr>
        <w:tc>
          <w:tcPr>
            <w:tcW w:w="722" w:type="pct"/>
            <w:shd w:val="clear" w:color="auto" w:fill="auto"/>
            <w:vAlign w:val="bottom"/>
          </w:tcPr>
          <w:p w:rsidR="0081154E" w:rsidRDefault="0081154E" w:rsidP="00686FE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Cs w:val="21"/>
              </w:rPr>
              <w:t>Rahmanian</w:t>
            </w:r>
            <w:proofErr w:type="spellEnd"/>
            <w:r>
              <w:rPr>
                <w:rFonts w:ascii="Times New Roman" w:hAnsi="Times New Roman" w:cs="Times New Roman"/>
                <w:color w:val="000000"/>
                <w:szCs w:val="21"/>
              </w:rPr>
              <w:t>, M 2023</w:t>
            </w:r>
          </w:p>
        </w:tc>
        <w:tc>
          <w:tcPr>
            <w:tcW w:w="477" w:type="pct"/>
            <w:shd w:val="clear" w:color="auto" w:fill="auto"/>
            <w:hideMark/>
          </w:tcPr>
          <w:p w:rsidR="0081154E" w:rsidRDefault="0081154E" w:rsidP="00686FE6">
            <w:pPr>
              <w:jc w:val="center"/>
            </w:pPr>
            <w:r w:rsidRPr="002A67CF">
              <w:rPr>
                <w:rFonts w:ascii="宋体" w:hAnsi="宋体" w:cs="宋体" w:hint="eastAsia"/>
                <w:color w:val="000000"/>
                <w:kern w:val="0"/>
                <w:szCs w:val="21"/>
              </w:rPr>
              <w:t>--</w:t>
            </w:r>
          </w:p>
        </w:tc>
        <w:tc>
          <w:tcPr>
            <w:tcW w:w="477" w:type="pct"/>
            <w:shd w:val="clear" w:color="auto" w:fill="auto"/>
            <w:hideMark/>
          </w:tcPr>
          <w:p w:rsidR="0081154E" w:rsidRPr="000C10EE" w:rsidRDefault="0081154E" w:rsidP="00686FE6">
            <w:pPr>
              <w:jc w:val="center"/>
              <w:rPr>
                <w:color w:val="000000"/>
              </w:rPr>
            </w:pPr>
            <w:r w:rsidRPr="00685004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524" w:type="pct"/>
            <w:shd w:val="clear" w:color="auto" w:fill="auto"/>
            <w:hideMark/>
          </w:tcPr>
          <w:p w:rsidR="0081154E" w:rsidRDefault="0081154E" w:rsidP="00686FE6">
            <w:pPr>
              <w:jc w:val="center"/>
            </w:pPr>
            <w:r w:rsidRPr="00880609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514" w:type="pct"/>
            <w:shd w:val="clear" w:color="auto" w:fill="auto"/>
            <w:hideMark/>
          </w:tcPr>
          <w:p w:rsidR="0081154E" w:rsidRDefault="0081154E" w:rsidP="00686FE6">
            <w:pPr>
              <w:jc w:val="center"/>
            </w:pPr>
            <w:r w:rsidRPr="00012DF6">
              <w:rPr>
                <w:rFonts w:ascii="宋体" w:hAnsi="宋体" w:cs="宋体" w:hint="eastAsia"/>
                <w:color w:val="000000"/>
                <w:kern w:val="0"/>
                <w:szCs w:val="21"/>
              </w:rPr>
              <w:t>--</w:t>
            </w:r>
          </w:p>
        </w:tc>
        <w:tc>
          <w:tcPr>
            <w:tcW w:w="469" w:type="pct"/>
            <w:shd w:val="clear" w:color="auto" w:fill="auto"/>
            <w:hideMark/>
          </w:tcPr>
          <w:p w:rsidR="0081154E" w:rsidRPr="000C10EE" w:rsidRDefault="0081154E" w:rsidP="00686FE6">
            <w:pPr>
              <w:jc w:val="center"/>
              <w:rPr>
                <w:color w:val="000000"/>
              </w:rPr>
            </w:pPr>
            <w:r w:rsidRPr="000C10EE">
              <w:rPr>
                <w:rFonts w:ascii="宋体" w:hAnsi="宋体" w:cs="宋体" w:hint="eastAsia"/>
                <w:color w:val="000000"/>
                <w:kern w:val="0"/>
                <w:szCs w:val="21"/>
              </w:rPr>
              <w:t>☆☆</w:t>
            </w:r>
          </w:p>
        </w:tc>
        <w:tc>
          <w:tcPr>
            <w:tcW w:w="397" w:type="pct"/>
            <w:shd w:val="clear" w:color="auto" w:fill="auto"/>
            <w:hideMark/>
          </w:tcPr>
          <w:p w:rsidR="0081154E" w:rsidRPr="000C10EE" w:rsidRDefault="0081154E" w:rsidP="00686FE6">
            <w:pPr>
              <w:jc w:val="center"/>
              <w:rPr>
                <w:color w:val="000000"/>
              </w:rPr>
            </w:pPr>
            <w:r w:rsidRPr="000C10EE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476" w:type="pct"/>
            <w:shd w:val="clear" w:color="auto" w:fill="auto"/>
            <w:hideMark/>
          </w:tcPr>
          <w:p w:rsidR="0081154E" w:rsidRPr="000C10EE" w:rsidRDefault="0081154E" w:rsidP="00686FE6">
            <w:pPr>
              <w:jc w:val="center"/>
              <w:rPr>
                <w:color w:val="000000"/>
              </w:rPr>
            </w:pPr>
            <w:r w:rsidRPr="00685004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476" w:type="pct"/>
            <w:shd w:val="clear" w:color="auto" w:fill="auto"/>
            <w:hideMark/>
          </w:tcPr>
          <w:p w:rsidR="0081154E" w:rsidRPr="000C10EE" w:rsidRDefault="0081154E" w:rsidP="00686FE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685004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468" w:type="pct"/>
            <w:shd w:val="clear" w:color="auto" w:fill="auto"/>
            <w:hideMark/>
          </w:tcPr>
          <w:p w:rsidR="0081154E" w:rsidRPr="000C10EE" w:rsidRDefault="0081154E" w:rsidP="00686FE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7</w:t>
            </w:r>
          </w:p>
        </w:tc>
      </w:tr>
      <w:tr w:rsidR="0081154E" w:rsidRPr="000C10EE" w:rsidTr="0081154E">
        <w:trPr>
          <w:trHeight w:val="269"/>
        </w:trPr>
        <w:tc>
          <w:tcPr>
            <w:tcW w:w="7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1154E" w:rsidRDefault="0081154E" w:rsidP="00686FE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Siti, D 2018</w:t>
            </w: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  <w:hideMark/>
          </w:tcPr>
          <w:p w:rsidR="0081154E" w:rsidRPr="000C10EE" w:rsidRDefault="0081154E" w:rsidP="00686FE6">
            <w:pPr>
              <w:jc w:val="center"/>
              <w:rPr>
                <w:color w:val="000000"/>
              </w:rPr>
            </w:pPr>
            <w:r w:rsidRPr="002A67CF">
              <w:rPr>
                <w:rFonts w:ascii="宋体" w:hAnsi="宋体" w:cs="宋体" w:hint="eastAsia"/>
                <w:color w:val="000000"/>
                <w:kern w:val="0"/>
                <w:szCs w:val="21"/>
              </w:rPr>
              <w:t>--</w:t>
            </w: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  <w:hideMark/>
          </w:tcPr>
          <w:p w:rsidR="0081154E" w:rsidRPr="000C10EE" w:rsidRDefault="0081154E" w:rsidP="00686FE6">
            <w:pPr>
              <w:jc w:val="center"/>
              <w:rPr>
                <w:color w:val="000000"/>
              </w:rPr>
            </w:pPr>
            <w:r w:rsidRPr="00947E26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524" w:type="pct"/>
            <w:tcBorders>
              <w:left w:val="nil"/>
              <w:right w:val="nil"/>
            </w:tcBorders>
            <w:shd w:val="clear" w:color="auto" w:fill="auto"/>
            <w:hideMark/>
          </w:tcPr>
          <w:p w:rsidR="0081154E" w:rsidRDefault="0081154E" w:rsidP="00686FE6">
            <w:pPr>
              <w:jc w:val="center"/>
            </w:pPr>
            <w:r w:rsidRPr="00880609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514" w:type="pct"/>
            <w:tcBorders>
              <w:left w:val="nil"/>
              <w:right w:val="nil"/>
            </w:tcBorders>
            <w:shd w:val="clear" w:color="auto" w:fill="auto"/>
            <w:hideMark/>
          </w:tcPr>
          <w:p w:rsidR="0081154E" w:rsidRDefault="0081154E" w:rsidP="00686FE6">
            <w:pPr>
              <w:jc w:val="center"/>
            </w:pPr>
            <w:r w:rsidRPr="00012DF6">
              <w:rPr>
                <w:rFonts w:ascii="宋体" w:hAnsi="宋体" w:cs="宋体" w:hint="eastAsia"/>
                <w:color w:val="000000"/>
                <w:kern w:val="0"/>
                <w:szCs w:val="21"/>
              </w:rPr>
              <w:t>--</w:t>
            </w:r>
          </w:p>
        </w:tc>
        <w:tc>
          <w:tcPr>
            <w:tcW w:w="469" w:type="pct"/>
            <w:tcBorders>
              <w:left w:val="nil"/>
              <w:right w:val="nil"/>
            </w:tcBorders>
            <w:shd w:val="clear" w:color="auto" w:fill="auto"/>
            <w:hideMark/>
          </w:tcPr>
          <w:p w:rsidR="0081154E" w:rsidRPr="000C10EE" w:rsidRDefault="0081154E" w:rsidP="00686FE6">
            <w:pPr>
              <w:jc w:val="center"/>
              <w:rPr>
                <w:color w:val="000000"/>
              </w:rPr>
            </w:pPr>
            <w:r w:rsidRPr="000C10EE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397" w:type="pct"/>
            <w:tcBorders>
              <w:left w:val="nil"/>
              <w:right w:val="nil"/>
            </w:tcBorders>
            <w:shd w:val="clear" w:color="auto" w:fill="auto"/>
            <w:hideMark/>
          </w:tcPr>
          <w:p w:rsidR="0081154E" w:rsidRPr="000C10EE" w:rsidRDefault="0081154E" w:rsidP="00686FE6">
            <w:pPr>
              <w:jc w:val="center"/>
              <w:rPr>
                <w:color w:val="000000"/>
              </w:rPr>
            </w:pPr>
            <w:r w:rsidRPr="000C10EE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476" w:type="pct"/>
            <w:tcBorders>
              <w:left w:val="nil"/>
              <w:right w:val="nil"/>
            </w:tcBorders>
            <w:shd w:val="clear" w:color="auto" w:fill="auto"/>
            <w:hideMark/>
          </w:tcPr>
          <w:p w:rsidR="0081154E" w:rsidRDefault="0081154E" w:rsidP="00686FE6">
            <w:pPr>
              <w:jc w:val="center"/>
            </w:pPr>
            <w:r w:rsidRPr="00810A2D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476" w:type="pct"/>
            <w:tcBorders>
              <w:left w:val="nil"/>
              <w:right w:val="nil"/>
            </w:tcBorders>
            <w:shd w:val="clear" w:color="auto" w:fill="auto"/>
          </w:tcPr>
          <w:p w:rsidR="0081154E" w:rsidRPr="000C10EE" w:rsidRDefault="0081154E" w:rsidP="00686FE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F01A1C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468" w:type="pct"/>
            <w:tcBorders>
              <w:left w:val="nil"/>
              <w:right w:val="nil"/>
            </w:tcBorders>
            <w:shd w:val="clear" w:color="auto" w:fill="auto"/>
            <w:hideMark/>
          </w:tcPr>
          <w:p w:rsidR="0081154E" w:rsidRPr="000C10EE" w:rsidRDefault="0081154E" w:rsidP="00686FE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6</w:t>
            </w:r>
          </w:p>
        </w:tc>
      </w:tr>
      <w:tr w:rsidR="0081154E" w:rsidRPr="000C10EE" w:rsidTr="0081154E">
        <w:trPr>
          <w:trHeight w:val="269"/>
        </w:trPr>
        <w:tc>
          <w:tcPr>
            <w:tcW w:w="7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1154E" w:rsidRDefault="0081154E" w:rsidP="00686FE6">
            <w:pPr>
              <w:widowControl/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Wang, MM 2023</w:t>
            </w: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:rsidR="0081154E" w:rsidRPr="000C10EE" w:rsidRDefault="0081154E" w:rsidP="00686FE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A67CF">
              <w:rPr>
                <w:rFonts w:ascii="宋体" w:hAnsi="宋体" w:cs="宋体" w:hint="eastAsia"/>
                <w:color w:val="000000"/>
                <w:kern w:val="0"/>
                <w:szCs w:val="21"/>
              </w:rPr>
              <w:t>--</w:t>
            </w: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:rsidR="0081154E" w:rsidRDefault="0081154E" w:rsidP="00686FE6">
            <w:pPr>
              <w:jc w:val="center"/>
            </w:pPr>
            <w:r w:rsidRPr="006B4FE8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524" w:type="pct"/>
            <w:tcBorders>
              <w:left w:val="nil"/>
              <w:right w:val="nil"/>
            </w:tcBorders>
            <w:shd w:val="clear" w:color="auto" w:fill="auto"/>
          </w:tcPr>
          <w:p w:rsidR="0081154E" w:rsidRDefault="0081154E" w:rsidP="00686FE6">
            <w:pPr>
              <w:jc w:val="center"/>
            </w:pPr>
            <w:r w:rsidRPr="00164ABA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514" w:type="pct"/>
            <w:tcBorders>
              <w:left w:val="nil"/>
              <w:right w:val="nil"/>
            </w:tcBorders>
            <w:shd w:val="clear" w:color="auto" w:fill="auto"/>
          </w:tcPr>
          <w:p w:rsidR="0081154E" w:rsidRDefault="0081154E" w:rsidP="00686FE6">
            <w:pPr>
              <w:jc w:val="center"/>
            </w:pPr>
            <w:r w:rsidRPr="00012DF6">
              <w:rPr>
                <w:rFonts w:ascii="宋体" w:hAnsi="宋体" w:cs="宋体" w:hint="eastAsia"/>
                <w:color w:val="000000"/>
                <w:kern w:val="0"/>
                <w:szCs w:val="21"/>
              </w:rPr>
              <w:t>--</w:t>
            </w:r>
          </w:p>
        </w:tc>
        <w:tc>
          <w:tcPr>
            <w:tcW w:w="469" w:type="pct"/>
            <w:tcBorders>
              <w:left w:val="nil"/>
              <w:right w:val="nil"/>
            </w:tcBorders>
            <w:shd w:val="clear" w:color="auto" w:fill="auto"/>
          </w:tcPr>
          <w:p w:rsidR="0081154E" w:rsidRPr="000C10EE" w:rsidRDefault="0081154E" w:rsidP="00686FE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--</w:t>
            </w:r>
          </w:p>
        </w:tc>
        <w:tc>
          <w:tcPr>
            <w:tcW w:w="397" w:type="pct"/>
            <w:tcBorders>
              <w:left w:val="nil"/>
              <w:right w:val="nil"/>
            </w:tcBorders>
            <w:shd w:val="clear" w:color="auto" w:fill="auto"/>
          </w:tcPr>
          <w:p w:rsidR="0081154E" w:rsidRDefault="0081154E" w:rsidP="00686FE6">
            <w:pPr>
              <w:jc w:val="center"/>
            </w:pPr>
            <w:r w:rsidRPr="00DE4E9A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476" w:type="pct"/>
            <w:tcBorders>
              <w:left w:val="nil"/>
              <w:right w:val="nil"/>
            </w:tcBorders>
            <w:shd w:val="clear" w:color="auto" w:fill="auto"/>
          </w:tcPr>
          <w:p w:rsidR="0081154E" w:rsidRDefault="0081154E" w:rsidP="00686FE6">
            <w:pPr>
              <w:jc w:val="center"/>
            </w:pPr>
            <w:r w:rsidRPr="00810A2D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476" w:type="pct"/>
            <w:tcBorders>
              <w:left w:val="nil"/>
              <w:right w:val="nil"/>
            </w:tcBorders>
            <w:shd w:val="clear" w:color="auto" w:fill="auto"/>
          </w:tcPr>
          <w:p w:rsidR="0081154E" w:rsidRDefault="0081154E" w:rsidP="00686FE6">
            <w:pPr>
              <w:jc w:val="center"/>
            </w:pPr>
            <w:r w:rsidRPr="00487EAA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468" w:type="pct"/>
            <w:tcBorders>
              <w:left w:val="nil"/>
              <w:right w:val="nil"/>
            </w:tcBorders>
            <w:shd w:val="clear" w:color="auto" w:fill="auto"/>
          </w:tcPr>
          <w:p w:rsidR="0081154E" w:rsidRDefault="0081154E" w:rsidP="00686FE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5</w:t>
            </w:r>
          </w:p>
        </w:tc>
      </w:tr>
      <w:tr w:rsidR="0081154E" w:rsidRPr="000C10EE" w:rsidTr="0081154E">
        <w:trPr>
          <w:trHeight w:val="269"/>
        </w:trPr>
        <w:tc>
          <w:tcPr>
            <w:tcW w:w="7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1154E" w:rsidRDefault="0081154E" w:rsidP="00686FE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Xu, Y 2023</w:t>
            </w: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:rsidR="0081154E" w:rsidRPr="000C10EE" w:rsidRDefault="0081154E" w:rsidP="00686FE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11375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:rsidR="0081154E" w:rsidRDefault="0081154E" w:rsidP="00686FE6">
            <w:pPr>
              <w:jc w:val="center"/>
            </w:pPr>
            <w:r w:rsidRPr="006B4FE8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524" w:type="pct"/>
            <w:tcBorders>
              <w:left w:val="nil"/>
              <w:right w:val="nil"/>
            </w:tcBorders>
            <w:shd w:val="clear" w:color="auto" w:fill="auto"/>
          </w:tcPr>
          <w:p w:rsidR="0081154E" w:rsidRDefault="0081154E" w:rsidP="00686FE6">
            <w:pPr>
              <w:jc w:val="center"/>
            </w:pPr>
            <w:r w:rsidRPr="00164ABA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514" w:type="pct"/>
            <w:tcBorders>
              <w:left w:val="nil"/>
              <w:right w:val="nil"/>
            </w:tcBorders>
            <w:shd w:val="clear" w:color="auto" w:fill="auto"/>
          </w:tcPr>
          <w:p w:rsidR="0081154E" w:rsidRDefault="0081154E" w:rsidP="00686FE6">
            <w:pPr>
              <w:jc w:val="center"/>
            </w:pPr>
            <w:r w:rsidRPr="00012DF6">
              <w:rPr>
                <w:rFonts w:ascii="宋体" w:hAnsi="宋体" w:cs="宋体" w:hint="eastAsia"/>
                <w:color w:val="000000"/>
                <w:kern w:val="0"/>
                <w:szCs w:val="21"/>
              </w:rPr>
              <w:t>--</w:t>
            </w:r>
          </w:p>
        </w:tc>
        <w:tc>
          <w:tcPr>
            <w:tcW w:w="469" w:type="pct"/>
            <w:tcBorders>
              <w:left w:val="nil"/>
              <w:right w:val="nil"/>
            </w:tcBorders>
            <w:shd w:val="clear" w:color="auto" w:fill="auto"/>
          </w:tcPr>
          <w:p w:rsidR="0081154E" w:rsidRPr="000C10EE" w:rsidRDefault="0081154E" w:rsidP="00686FE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C10EE">
              <w:rPr>
                <w:rFonts w:ascii="宋体" w:hAnsi="宋体" w:cs="宋体" w:hint="eastAsia"/>
                <w:color w:val="000000"/>
                <w:kern w:val="0"/>
                <w:szCs w:val="21"/>
              </w:rPr>
              <w:t>☆☆</w:t>
            </w:r>
          </w:p>
        </w:tc>
        <w:tc>
          <w:tcPr>
            <w:tcW w:w="397" w:type="pct"/>
            <w:tcBorders>
              <w:left w:val="nil"/>
              <w:right w:val="nil"/>
            </w:tcBorders>
            <w:shd w:val="clear" w:color="auto" w:fill="auto"/>
          </w:tcPr>
          <w:p w:rsidR="0081154E" w:rsidRDefault="0081154E" w:rsidP="00686FE6">
            <w:pPr>
              <w:jc w:val="center"/>
            </w:pPr>
            <w:r w:rsidRPr="00DE4E9A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476" w:type="pct"/>
            <w:tcBorders>
              <w:left w:val="nil"/>
              <w:right w:val="nil"/>
            </w:tcBorders>
            <w:shd w:val="clear" w:color="auto" w:fill="auto"/>
          </w:tcPr>
          <w:p w:rsidR="0081154E" w:rsidRDefault="0081154E" w:rsidP="00686FE6">
            <w:pPr>
              <w:jc w:val="center"/>
            </w:pPr>
            <w:r w:rsidRPr="00810A2D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476" w:type="pct"/>
            <w:tcBorders>
              <w:left w:val="nil"/>
              <w:right w:val="nil"/>
            </w:tcBorders>
            <w:shd w:val="clear" w:color="auto" w:fill="auto"/>
          </w:tcPr>
          <w:p w:rsidR="0081154E" w:rsidRDefault="0081154E" w:rsidP="00686FE6">
            <w:pPr>
              <w:jc w:val="center"/>
            </w:pPr>
            <w:r w:rsidRPr="00012DF6">
              <w:rPr>
                <w:rFonts w:ascii="宋体" w:hAnsi="宋体" w:cs="宋体" w:hint="eastAsia"/>
                <w:color w:val="000000"/>
                <w:kern w:val="0"/>
                <w:szCs w:val="21"/>
              </w:rPr>
              <w:t>--</w:t>
            </w:r>
          </w:p>
        </w:tc>
        <w:tc>
          <w:tcPr>
            <w:tcW w:w="468" w:type="pct"/>
            <w:tcBorders>
              <w:left w:val="nil"/>
              <w:right w:val="nil"/>
            </w:tcBorders>
            <w:shd w:val="clear" w:color="auto" w:fill="auto"/>
          </w:tcPr>
          <w:p w:rsidR="0081154E" w:rsidRDefault="0081154E" w:rsidP="00686FE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7</w:t>
            </w:r>
          </w:p>
        </w:tc>
      </w:tr>
      <w:tr w:rsidR="0081154E" w:rsidRPr="000C10EE" w:rsidTr="0081154E">
        <w:trPr>
          <w:trHeight w:val="269"/>
        </w:trPr>
        <w:tc>
          <w:tcPr>
            <w:tcW w:w="7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1154E" w:rsidRDefault="0081154E" w:rsidP="00686FE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Yuan, H 2021</w:t>
            </w: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:rsidR="0081154E" w:rsidRPr="000C10EE" w:rsidRDefault="0081154E" w:rsidP="00686FE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11375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:rsidR="0081154E" w:rsidRDefault="0081154E" w:rsidP="00686FE6">
            <w:pPr>
              <w:jc w:val="center"/>
            </w:pPr>
            <w:r w:rsidRPr="006B4FE8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524" w:type="pct"/>
            <w:tcBorders>
              <w:left w:val="nil"/>
              <w:right w:val="nil"/>
            </w:tcBorders>
            <w:shd w:val="clear" w:color="auto" w:fill="auto"/>
          </w:tcPr>
          <w:p w:rsidR="0081154E" w:rsidRDefault="0081154E" w:rsidP="00686FE6">
            <w:pPr>
              <w:jc w:val="center"/>
            </w:pPr>
            <w:r w:rsidRPr="00164ABA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514" w:type="pct"/>
            <w:tcBorders>
              <w:left w:val="nil"/>
              <w:right w:val="nil"/>
            </w:tcBorders>
            <w:shd w:val="clear" w:color="auto" w:fill="auto"/>
          </w:tcPr>
          <w:p w:rsidR="0081154E" w:rsidRDefault="0081154E" w:rsidP="00686FE6">
            <w:pPr>
              <w:jc w:val="center"/>
            </w:pPr>
            <w:r w:rsidRPr="00012DF6">
              <w:rPr>
                <w:rFonts w:ascii="宋体" w:hAnsi="宋体" w:cs="宋体" w:hint="eastAsia"/>
                <w:color w:val="000000"/>
                <w:kern w:val="0"/>
                <w:szCs w:val="21"/>
              </w:rPr>
              <w:t>--</w:t>
            </w:r>
          </w:p>
        </w:tc>
        <w:tc>
          <w:tcPr>
            <w:tcW w:w="469" w:type="pct"/>
            <w:tcBorders>
              <w:left w:val="nil"/>
              <w:right w:val="nil"/>
            </w:tcBorders>
            <w:shd w:val="clear" w:color="auto" w:fill="auto"/>
          </w:tcPr>
          <w:p w:rsidR="0081154E" w:rsidRPr="000C10EE" w:rsidRDefault="0081154E" w:rsidP="00686FE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--</w:t>
            </w:r>
          </w:p>
        </w:tc>
        <w:tc>
          <w:tcPr>
            <w:tcW w:w="397" w:type="pct"/>
            <w:tcBorders>
              <w:left w:val="nil"/>
              <w:right w:val="nil"/>
            </w:tcBorders>
            <w:shd w:val="clear" w:color="auto" w:fill="auto"/>
          </w:tcPr>
          <w:p w:rsidR="0081154E" w:rsidRDefault="0081154E" w:rsidP="00686FE6">
            <w:pPr>
              <w:jc w:val="center"/>
            </w:pPr>
            <w:r w:rsidRPr="00DE4E9A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476" w:type="pct"/>
            <w:tcBorders>
              <w:left w:val="nil"/>
              <w:right w:val="nil"/>
            </w:tcBorders>
            <w:shd w:val="clear" w:color="auto" w:fill="auto"/>
          </w:tcPr>
          <w:p w:rsidR="0081154E" w:rsidRDefault="0081154E" w:rsidP="00686FE6">
            <w:pPr>
              <w:jc w:val="center"/>
            </w:pPr>
            <w:r w:rsidRPr="00810A2D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476" w:type="pct"/>
            <w:tcBorders>
              <w:left w:val="nil"/>
              <w:right w:val="nil"/>
            </w:tcBorders>
            <w:shd w:val="clear" w:color="auto" w:fill="auto"/>
          </w:tcPr>
          <w:p w:rsidR="0081154E" w:rsidRDefault="0081154E" w:rsidP="00686FE6">
            <w:pPr>
              <w:jc w:val="center"/>
            </w:pPr>
            <w:r w:rsidRPr="00487EAA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468" w:type="pct"/>
            <w:tcBorders>
              <w:left w:val="nil"/>
              <w:right w:val="nil"/>
            </w:tcBorders>
            <w:shd w:val="clear" w:color="auto" w:fill="auto"/>
          </w:tcPr>
          <w:p w:rsidR="0081154E" w:rsidRDefault="0081154E" w:rsidP="00686FE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6</w:t>
            </w:r>
          </w:p>
        </w:tc>
      </w:tr>
      <w:tr w:rsidR="0081154E" w:rsidRPr="000C10EE" w:rsidTr="0081154E">
        <w:trPr>
          <w:trHeight w:val="269"/>
        </w:trPr>
        <w:tc>
          <w:tcPr>
            <w:tcW w:w="7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1154E" w:rsidRDefault="0081154E" w:rsidP="00686FE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Zhou, Y 2021</w:t>
            </w: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:rsidR="0081154E" w:rsidRPr="000C10EE" w:rsidRDefault="0081154E" w:rsidP="00686FE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11375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:rsidR="0081154E" w:rsidRDefault="0081154E" w:rsidP="00686FE6">
            <w:pPr>
              <w:jc w:val="center"/>
            </w:pPr>
            <w:r w:rsidRPr="006B4FE8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524" w:type="pct"/>
            <w:tcBorders>
              <w:left w:val="nil"/>
              <w:right w:val="nil"/>
            </w:tcBorders>
            <w:shd w:val="clear" w:color="auto" w:fill="auto"/>
          </w:tcPr>
          <w:p w:rsidR="0081154E" w:rsidRDefault="0081154E" w:rsidP="00686FE6">
            <w:pPr>
              <w:jc w:val="center"/>
            </w:pPr>
            <w:r w:rsidRPr="00164ABA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514" w:type="pct"/>
            <w:tcBorders>
              <w:left w:val="nil"/>
              <w:right w:val="nil"/>
            </w:tcBorders>
            <w:shd w:val="clear" w:color="auto" w:fill="auto"/>
          </w:tcPr>
          <w:p w:rsidR="0081154E" w:rsidRDefault="0081154E" w:rsidP="00686FE6">
            <w:pPr>
              <w:jc w:val="center"/>
            </w:pPr>
            <w:r w:rsidRPr="00012DF6">
              <w:rPr>
                <w:rFonts w:ascii="宋体" w:hAnsi="宋体" w:cs="宋体" w:hint="eastAsia"/>
                <w:color w:val="000000"/>
                <w:kern w:val="0"/>
                <w:szCs w:val="21"/>
              </w:rPr>
              <w:t>--</w:t>
            </w:r>
          </w:p>
        </w:tc>
        <w:tc>
          <w:tcPr>
            <w:tcW w:w="469" w:type="pct"/>
            <w:tcBorders>
              <w:left w:val="nil"/>
              <w:right w:val="nil"/>
            </w:tcBorders>
            <w:shd w:val="clear" w:color="auto" w:fill="auto"/>
          </w:tcPr>
          <w:p w:rsidR="0081154E" w:rsidRPr="000C10EE" w:rsidRDefault="0081154E" w:rsidP="00686FE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C10EE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  <w:r w:rsidRPr="00685004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397" w:type="pct"/>
            <w:tcBorders>
              <w:left w:val="nil"/>
              <w:right w:val="nil"/>
            </w:tcBorders>
            <w:shd w:val="clear" w:color="auto" w:fill="auto"/>
          </w:tcPr>
          <w:p w:rsidR="0081154E" w:rsidRDefault="0081154E" w:rsidP="00686FE6">
            <w:pPr>
              <w:jc w:val="center"/>
            </w:pPr>
            <w:r w:rsidRPr="00DE4E9A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476" w:type="pct"/>
            <w:tcBorders>
              <w:left w:val="nil"/>
              <w:right w:val="nil"/>
            </w:tcBorders>
            <w:shd w:val="clear" w:color="auto" w:fill="auto"/>
          </w:tcPr>
          <w:p w:rsidR="0081154E" w:rsidRDefault="0081154E" w:rsidP="00686FE6">
            <w:pPr>
              <w:jc w:val="center"/>
            </w:pPr>
            <w:r w:rsidRPr="00810A2D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476" w:type="pct"/>
            <w:tcBorders>
              <w:left w:val="nil"/>
              <w:right w:val="nil"/>
            </w:tcBorders>
            <w:shd w:val="clear" w:color="auto" w:fill="auto"/>
          </w:tcPr>
          <w:p w:rsidR="0081154E" w:rsidRDefault="0081154E" w:rsidP="00686FE6">
            <w:pPr>
              <w:jc w:val="center"/>
            </w:pPr>
            <w:r w:rsidRPr="00487EAA">
              <w:rPr>
                <w:rFonts w:ascii="宋体" w:hAns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468" w:type="pct"/>
            <w:tcBorders>
              <w:left w:val="nil"/>
              <w:right w:val="nil"/>
            </w:tcBorders>
            <w:shd w:val="clear" w:color="auto" w:fill="auto"/>
          </w:tcPr>
          <w:p w:rsidR="0081154E" w:rsidRDefault="0081154E" w:rsidP="00686FE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8</w:t>
            </w:r>
          </w:p>
        </w:tc>
      </w:tr>
    </w:tbl>
    <w:p w:rsidR="00866E94" w:rsidRDefault="00866E94"/>
    <w:sectPr w:rsidR="00866E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0848" w:rsidRDefault="00EF0848" w:rsidP="00AC1908">
      <w:r>
        <w:separator/>
      </w:r>
    </w:p>
  </w:endnote>
  <w:endnote w:type="continuationSeparator" w:id="0">
    <w:p w:rsidR="00EF0848" w:rsidRDefault="00EF0848" w:rsidP="00AC1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0848" w:rsidRDefault="00EF0848" w:rsidP="00AC1908">
      <w:r>
        <w:separator/>
      </w:r>
    </w:p>
  </w:footnote>
  <w:footnote w:type="continuationSeparator" w:id="0">
    <w:p w:rsidR="00EF0848" w:rsidRDefault="00EF0848" w:rsidP="00AC19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C98"/>
    <w:rsid w:val="00054C98"/>
    <w:rsid w:val="0081154E"/>
    <w:rsid w:val="00864607"/>
    <w:rsid w:val="00866E94"/>
    <w:rsid w:val="00AC1908"/>
    <w:rsid w:val="00EF0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FF5D4C"/>
  <w15:chartTrackingRefBased/>
  <w15:docId w15:val="{82D722AF-6C68-422E-9F8E-2801BB84E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C190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19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C190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C19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C190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321</Words>
  <Characters>1324</Characters>
  <Application>Microsoft Office Word</Application>
  <DocSecurity>0</DocSecurity>
  <Lines>222</Lines>
  <Paragraphs>168</Paragraphs>
  <ScaleCrop>false</ScaleCrop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Sophia</cp:lastModifiedBy>
  <cp:revision>3</cp:revision>
  <dcterms:created xsi:type="dcterms:W3CDTF">2024-03-12T03:11:00Z</dcterms:created>
  <dcterms:modified xsi:type="dcterms:W3CDTF">2025-01-03T05:15:00Z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268e1b9bc55b1c3c9a64802c61d6bd54e8b8a438621d582a9187319612e1feab</vt:lpwstr>
  </property>
</Properties>
</file>